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5C" w:rsidRDefault="0078115C">
      <w:pPr>
        <w:pStyle w:val="a5"/>
        <w:framePr w:wrap="none" w:vAnchor="page" w:hAnchor="page" w:x="6258" w:y="922"/>
        <w:shd w:val="clear" w:color="auto" w:fill="auto"/>
        <w:spacing w:line="190" w:lineRule="exact"/>
      </w:pPr>
    </w:p>
    <w:p w:rsidR="0078115C" w:rsidRDefault="00321E4E">
      <w:pPr>
        <w:pStyle w:val="20"/>
        <w:framePr w:w="9840" w:h="6437" w:hRule="exact" w:wrap="none" w:vAnchor="page" w:hAnchor="page" w:x="1664" w:y="3327"/>
        <w:shd w:val="clear" w:color="auto" w:fill="auto"/>
        <w:spacing w:before="0" w:after="299" w:line="280" w:lineRule="exact"/>
        <w:ind w:firstLine="760"/>
      </w:pPr>
      <w:r>
        <w:t>Аналитический отчет о результатах школьного этапа олимпиады</w:t>
      </w:r>
    </w:p>
    <w:p w:rsidR="0078115C" w:rsidRPr="009D21B7" w:rsidRDefault="009D21B7">
      <w:pPr>
        <w:pStyle w:val="20"/>
        <w:framePr w:w="9840" w:h="6437" w:hRule="exact" w:wrap="none" w:vAnchor="page" w:hAnchor="page" w:x="1664" w:y="3327"/>
        <w:shd w:val="clear" w:color="auto" w:fill="auto"/>
        <w:spacing w:before="0" w:after="300" w:line="322" w:lineRule="exact"/>
      </w:pPr>
      <w:r>
        <w:t xml:space="preserve">* отчет предоставляется до </w:t>
      </w:r>
      <w:r w:rsidR="00BF4725" w:rsidRPr="00BF4725">
        <w:t>25</w:t>
      </w:r>
      <w:r w:rsidR="00BF4725">
        <w:t>.</w:t>
      </w:r>
      <w:r w:rsidR="00BF4725" w:rsidRPr="00BF4725">
        <w:t>10</w:t>
      </w:r>
      <w:r w:rsidR="00321E4E">
        <w:t xml:space="preserve">.2024 на адрес эл. почты: </w:t>
      </w:r>
      <w:proofErr w:type="spellStart"/>
      <w:r>
        <w:rPr>
          <w:lang w:val="en-US"/>
        </w:rPr>
        <w:t>vasnabo</w:t>
      </w:r>
      <w:proofErr w:type="spellEnd"/>
      <w:r w:rsidR="00BF4725" w:rsidRPr="00BF4725">
        <w:t>@</w:t>
      </w:r>
      <w:proofErr w:type="spellStart"/>
      <w:r w:rsidR="00BF4725">
        <w:rPr>
          <w:lang w:val="en-US"/>
        </w:rPr>
        <w:t>yandex</w:t>
      </w:r>
      <w:proofErr w:type="spellEnd"/>
      <w:r w:rsidR="00BF4725" w:rsidRPr="00BF4725">
        <w:t>.</w:t>
      </w:r>
      <w:proofErr w:type="spellStart"/>
      <w:r w:rsidR="00BF4725">
        <w:rPr>
          <w:lang w:val="en-US"/>
        </w:rPr>
        <w:t>ru</w:t>
      </w:r>
      <w:proofErr w:type="spellEnd"/>
    </w:p>
    <w:p w:rsidR="0078115C" w:rsidRDefault="00321E4E">
      <w:pPr>
        <w:pStyle w:val="20"/>
        <w:framePr w:w="9840" w:h="6437" w:hRule="exact" w:wrap="none" w:vAnchor="page" w:hAnchor="page" w:x="1664" w:y="3327"/>
        <w:shd w:val="clear" w:color="auto" w:fill="auto"/>
        <w:spacing w:before="0" w:after="0" w:line="322" w:lineRule="exact"/>
        <w:ind w:firstLine="760"/>
      </w:pPr>
      <w:r>
        <w:t>Анализ проведения школьного этапа всероссийской олимпиады</w:t>
      </w:r>
    </w:p>
    <w:p w:rsidR="0078115C" w:rsidRDefault="00BF4725">
      <w:pPr>
        <w:pStyle w:val="20"/>
        <w:framePr w:w="9840" w:h="6437" w:hRule="exact" w:wrap="none" w:vAnchor="page" w:hAnchor="page" w:x="1664" w:y="3327"/>
        <w:shd w:val="clear" w:color="auto" w:fill="auto"/>
        <w:tabs>
          <w:tab w:val="left" w:leader="underscore" w:pos="3077"/>
        </w:tabs>
        <w:spacing w:before="0" w:after="0" w:line="322" w:lineRule="exact"/>
        <w:jc w:val="both"/>
      </w:pPr>
      <w:r>
        <w:t xml:space="preserve">школьников </w:t>
      </w:r>
      <w:r>
        <w:tab/>
        <w:t xml:space="preserve"> </w:t>
      </w:r>
      <w:proofErr w:type="spellStart"/>
      <w:r>
        <w:t>ОУ</w:t>
      </w:r>
      <w:r w:rsidR="00321E4E">
        <w:t>в</w:t>
      </w:r>
      <w:proofErr w:type="spellEnd"/>
      <w:r w:rsidR="00321E4E">
        <w:t xml:space="preserve"> 2024/2025 учебном году </w:t>
      </w:r>
      <w:proofErr w:type="gramStart"/>
      <w:r w:rsidR="00321E4E">
        <w:t>в</w:t>
      </w:r>
      <w:proofErr w:type="gramEnd"/>
    </w:p>
    <w:p w:rsidR="0078115C" w:rsidRDefault="00321E4E">
      <w:pPr>
        <w:pStyle w:val="20"/>
        <w:framePr w:w="9840" w:h="6437" w:hRule="exact" w:wrap="none" w:vAnchor="page" w:hAnchor="page" w:x="1664" w:y="3327"/>
        <w:shd w:val="clear" w:color="auto" w:fill="auto"/>
        <w:spacing w:before="0" w:after="0" w:line="322" w:lineRule="exact"/>
        <w:jc w:val="both"/>
      </w:pPr>
      <w:proofErr w:type="gramStart"/>
      <w:r>
        <w:t>сравнении</w:t>
      </w:r>
      <w:proofErr w:type="gramEnd"/>
      <w:r w:rsidR="00BF4725">
        <w:t xml:space="preserve"> </w:t>
      </w:r>
      <w:r>
        <w:t xml:space="preserve"> с 2023/2024 учебным годом</w:t>
      </w:r>
    </w:p>
    <w:p w:rsidR="0078115C" w:rsidRDefault="00321E4E">
      <w:pPr>
        <w:pStyle w:val="20"/>
        <w:framePr w:w="9840" w:h="6437" w:hRule="exact" w:wrap="none" w:vAnchor="page" w:hAnchor="page" w:x="1664" w:y="3327"/>
        <w:numPr>
          <w:ilvl w:val="0"/>
          <w:numId w:val="3"/>
        </w:numPr>
        <w:shd w:val="clear" w:color="auto" w:fill="auto"/>
        <w:tabs>
          <w:tab w:val="left" w:pos="1384"/>
        </w:tabs>
        <w:spacing w:before="0" w:after="0" w:line="322" w:lineRule="exact"/>
        <w:ind w:right="400" w:firstLine="760"/>
        <w:jc w:val="both"/>
      </w:pPr>
      <w:r>
        <w:t>Нормативно-правовая база организации и проведения школьного этапа всероссийской олимпиады школьников (перечислить).</w:t>
      </w:r>
    </w:p>
    <w:p w:rsidR="0078115C" w:rsidRDefault="00321E4E">
      <w:pPr>
        <w:pStyle w:val="20"/>
        <w:framePr w:w="9840" w:h="6437" w:hRule="exact" w:wrap="none" w:vAnchor="page" w:hAnchor="page" w:x="1664" w:y="3327"/>
        <w:numPr>
          <w:ilvl w:val="0"/>
          <w:numId w:val="3"/>
        </w:numPr>
        <w:shd w:val="clear" w:color="auto" w:fill="auto"/>
        <w:tabs>
          <w:tab w:val="left" w:pos="1384"/>
        </w:tabs>
        <w:spacing w:before="0" w:after="0" w:line="322" w:lineRule="exact"/>
        <w:ind w:right="400" w:firstLine="760"/>
        <w:jc w:val="both"/>
      </w:pPr>
      <w:r>
        <w:t>Краткое описание проблем, связанных с организацией и проведением школьного этапа всероссийской олимпиады школьников в 2024/2025 учебном году:</w:t>
      </w:r>
    </w:p>
    <w:p w:rsidR="0078115C" w:rsidRDefault="00321E4E">
      <w:pPr>
        <w:pStyle w:val="20"/>
        <w:framePr w:w="9840" w:h="6437" w:hRule="exact" w:wrap="none" w:vAnchor="page" w:hAnchor="page" w:x="1664" w:y="3327"/>
        <w:numPr>
          <w:ilvl w:val="0"/>
          <w:numId w:val="4"/>
        </w:numPr>
        <w:shd w:val="clear" w:color="auto" w:fill="auto"/>
        <w:tabs>
          <w:tab w:val="left" w:pos="669"/>
        </w:tabs>
        <w:spacing w:before="0" w:after="0" w:line="322" w:lineRule="exact"/>
        <w:ind w:left="400"/>
        <w:jc w:val="both"/>
      </w:pPr>
      <w:r>
        <w:t>перечень актуальных проблем;</w:t>
      </w:r>
    </w:p>
    <w:p w:rsidR="0078115C" w:rsidRDefault="00321E4E">
      <w:pPr>
        <w:pStyle w:val="20"/>
        <w:framePr w:w="9840" w:h="6437" w:hRule="exact" w:wrap="none" w:vAnchor="page" w:hAnchor="page" w:x="1664" w:y="3327"/>
        <w:numPr>
          <w:ilvl w:val="0"/>
          <w:numId w:val="4"/>
        </w:numPr>
        <w:shd w:val="clear" w:color="auto" w:fill="auto"/>
        <w:tabs>
          <w:tab w:val="left" w:pos="669"/>
        </w:tabs>
        <w:spacing w:before="0" w:after="0" w:line="322" w:lineRule="exact"/>
        <w:ind w:firstLine="400"/>
      </w:pPr>
      <w:r>
        <w:t>перечень необходимых изменений (предложений) по повышению эффективности участия обучающихся в школьном этапе.</w:t>
      </w:r>
    </w:p>
    <w:p w:rsidR="0078115C" w:rsidRDefault="00321E4E">
      <w:pPr>
        <w:pStyle w:val="20"/>
        <w:framePr w:w="9840" w:h="6437" w:hRule="exact" w:wrap="none" w:vAnchor="page" w:hAnchor="page" w:x="1664" w:y="3327"/>
        <w:numPr>
          <w:ilvl w:val="0"/>
          <w:numId w:val="3"/>
        </w:numPr>
        <w:shd w:val="clear" w:color="auto" w:fill="auto"/>
        <w:tabs>
          <w:tab w:val="left" w:pos="1384"/>
        </w:tabs>
        <w:spacing w:before="0" w:after="0" w:line="322" w:lineRule="exact"/>
        <w:ind w:right="400" w:firstLine="760"/>
        <w:jc w:val="both"/>
      </w:pPr>
      <w:r>
        <w:t>Краткое описание работы с одаренными детьми при их подготовке к участию в школьном этапе олимпиады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3024"/>
        <w:gridCol w:w="3043"/>
      </w:tblGrid>
      <w:tr w:rsidR="0078115C">
        <w:trPr>
          <w:trHeight w:hRule="exact" w:val="159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18" w:h="1949" w:wrap="none" w:vAnchor="page" w:hAnchor="page" w:x="1679" w:y="10045"/>
              <w:shd w:val="clear" w:color="auto" w:fill="auto"/>
              <w:spacing w:before="0" w:after="0"/>
              <w:jc w:val="both"/>
            </w:pPr>
            <w:r>
              <w:rPr>
                <w:rStyle w:val="22"/>
              </w:rPr>
              <w:t>Традиционные формы работы с одаренными детьми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18" w:h="1949" w:wrap="none" w:vAnchor="page" w:hAnchor="page" w:x="1679" w:y="10045"/>
              <w:shd w:val="clear" w:color="auto" w:fill="auto"/>
              <w:spacing w:before="0" w:after="0"/>
            </w:pPr>
            <w:r>
              <w:rPr>
                <w:rStyle w:val="22"/>
              </w:rPr>
              <w:t>Инновационные формы работы с одаренными детьми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18" w:h="1949" w:wrap="none" w:vAnchor="page" w:hAnchor="page" w:x="1679" w:y="10045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Деятельность муниципальных центров по работе с одаренными детьми</w:t>
            </w:r>
          </w:p>
        </w:tc>
      </w:tr>
      <w:tr w:rsidR="0078115C">
        <w:trPr>
          <w:trHeight w:hRule="exact" w:val="350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8" w:h="1949" w:wrap="none" w:vAnchor="page" w:hAnchor="page" w:x="1679" w:y="10045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8" w:h="1949" w:wrap="none" w:vAnchor="page" w:hAnchor="page" w:x="1679" w:y="10045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8" w:h="1949" w:wrap="none" w:vAnchor="page" w:hAnchor="page" w:x="1679" w:y="10045"/>
              <w:rPr>
                <w:sz w:val="10"/>
                <w:szCs w:val="10"/>
              </w:rPr>
            </w:pPr>
          </w:p>
        </w:tc>
      </w:tr>
    </w:tbl>
    <w:p w:rsidR="0078115C" w:rsidRDefault="00321E4E">
      <w:pPr>
        <w:pStyle w:val="20"/>
        <w:framePr w:w="9840" w:h="681" w:hRule="exact" w:wrap="none" w:vAnchor="page" w:hAnchor="page" w:x="1664" w:y="12561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12" w:lineRule="exact"/>
        <w:ind w:firstLine="400"/>
      </w:pPr>
      <w:r>
        <w:t>Данные о количестве обучающихся 4 классов - участниках школьного этапа всероссийской олимпиады школьников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2165"/>
        <w:gridCol w:w="2208"/>
        <w:gridCol w:w="2179"/>
      </w:tblGrid>
      <w:tr w:rsidR="0078115C">
        <w:trPr>
          <w:trHeight w:hRule="exact" w:val="99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13" w:h="2002" w:wrap="none" w:vAnchor="page" w:hAnchor="page" w:x="1679" w:y="13482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Предмет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13" w:h="2002" w:wrap="none" w:vAnchor="page" w:hAnchor="page" w:x="1679" w:y="13482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Количество</w:t>
            </w:r>
          </w:p>
          <w:p w:rsidR="0078115C" w:rsidRDefault="00321E4E">
            <w:pPr>
              <w:pStyle w:val="20"/>
              <w:framePr w:w="9413" w:h="2002" w:wrap="none" w:vAnchor="page" w:hAnchor="page" w:x="1679" w:y="13482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участников</w:t>
            </w:r>
          </w:p>
          <w:p w:rsidR="0078115C" w:rsidRDefault="00321E4E">
            <w:pPr>
              <w:pStyle w:val="20"/>
              <w:framePr w:w="9413" w:h="2002" w:wrap="none" w:vAnchor="page" w:hAnchor="page" w:x="1679" w:y="13482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(чел.)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13" w:h="2002" w:wrap="none" w:vAnchor="page" w:hAnchor="page" w:x="1679" w:y="13482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Количество</w:t>
            </w:r>
          </w:p>
          <w:p w:rsidR="0078115C" w:rsidRDefault="00321E4E">
            <w:pPr>
              <w:pStyle w:val="20"/>
              <w:framePr w:w="9413" w:h="2002" w:wrap="none" w:vAnchor="page" w:hAnchor="page" w:x="1679" w:y="13482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победителей</w:t>
            </w:r>
          </w:p>
          <w:p w:rsidR="0078115C" w:rsidRDefault="00321E4E">
            <w:pPr>
              <w:pStyle w:val="20"/>
              <w:framePr w:w="9413" w:h="2002" w:wrap="none" w:vAnchor="page" w:hAnchor="page" w:x="1679" w:y="13482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(чел.)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13" w:h="2002" w:wrap="none" w:vAnchor="page" w:hAnchor="page" w:x="1679" w:y="13482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Количество призеров (чел.)</w:t>
            </w:r>
          </w:p>
        </w:tc>
      </w:tr>
      <w:tr w:rsidR="0078115C">
        <w:trPr>
          <w:trHeight w:hRule="exact" w:val="326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13" w:h="2002" w:wrap="none" w:vAnchor="page" w:hAnchor="page" w:x="1679" w:y="13482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3" w:h="2002" w:wrap="none" w:vAnchor="page" w:hAnchor="page" w:x="1679" w:y="13482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3" w:h="2002" w:wrap="none" w:vAnchor="page" w:hAnchor="page" w:x="1679" w:y="13482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3" w:h="2002" w:wrap="none" w:vAnchor="page" w:hAnchor="page" w:x="1679" w:y="13482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326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13" w:h="2002" w:wrap="none" w:vAnchor="page" w:hAnchor="page" w:x="1679" w:y="13482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3" w:h="2002" w:wrap="none" w:vAnchor="page" w:hAnchor="page" w:x="1679" w:y="13482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3" w:h="2002" w:wrap="none" w:vAnchor="page" w:hAnchor="page" w:x="1679" w:y="13482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3" w:h="2002" w:wrap="none" w:vAnchor="page" w:hAnchor="page" w:x="1679" w:y="13482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35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13" w:h="2002" w:wrap="none" w:vAnchor="page" w:hAnchor="page" w:x="1679" w:y="13482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ВСЕГО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3" w:h="2002" w:wrap="none" w:vAnchor="page" w:hAnchor="page" w:x="1679" w:y="13482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3" w:h="2002" w:wrap="none" w:vAnchor="page" w:hAnchor="page" w:x="1679" w:y="13482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13" w:h="2002" w:wrap="none" w:vAnchor="page" w:hAnchor="page" w:x="1679" w:y="13482"/>
              <w:rPr>
                <w:sz w:val="10"/>
                <w:szCs w:val="10"/>
              </w:rPr>
            </w:pPr>
          </w:p>
        </w:tc>
      </w:tr>
    </w:tbl>
    <w:p w:rsidR="0078115C" w:rsidRDefault="0078115C">
      <w:pPr>
        <w:rPr>
          <w:sz w:val="2"/>
          <w:szCs w:val="2"/>
        </w:rPr>
        <w:sectPr w:rsidR="007811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78115C" w:rsidRDefault="00321E4E">
      <w:pPr>
        <w:pStyle w:val="a5"/>
        <w:framePr w:wrap="none" w:vAnchor="page" w:hAnchor="page" w:x="6258" w:y="922"/>
        <w:shd w:val="clear" w:color="auto" w:fill="auto"/>
        <w:spacing w:line="190" w:lineRule="exact"/>
      </w:pPr>
      <w:r>
        <w:lastRenderedPageBreak/>
        <w:t>7</w:t>
      </w:r>
    </w:p>
    <w:p w:rsidR="0078115C" w:rsidRDefault="00321E4E">
      <w:pPr>
        <w:pStyle w:val="20"/>
        <w:framePr w:w="9840" w:h="730" w:hRule="exact" w:wrap="none" w:vAnchor="page" w:hAnchor="page" w:x="1664" w:y="1333"/>
        <w:numPr>
          <w:ilvl w:val="0"/>
          <w:numId w:val="3"/>
        </w:numPr>
        <w:shd w:val="clear" w:color="auto" w:fill="auto"/>
        <w:tabs>
          <w:tab w:val="left" w:pos="1392"/>
        </w:tabs>
        <w:spacing w:before="0" w:after="0" w:line="336" w:lineRule="exact"/>
        <w:ind w:firstLine="740"/>
      </w:pPr>
      <w:r>
        <w:t>Количественные данные школьного этапа всероссийской олимпиады школьников 2024/2025 учебного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1498"/>
        <w:gridCol w:w="1666"/>
        <w:gridCol w:w="1426"/>
        <w:gridCol w:w="1560"/>
        <w:gridCol w:w="1459"/>
      </w:tblGrid>
      <w:tr w:rsidR="0078115C">
        <w:trPr>
          <w:trHeight w:hRule="exact" w:val="691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Предметы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Школьный этап</w:t>
            </w:r>
          </w:p>
        </w:tc>
      </w:tr>
      <w:tr w:rsidR="0078115C">
        <w:trPr>
          <w:trHeight w:hRule="exact" w:val="1114"/>
        </w:trPr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количество</w:t>
            </w:r>
          </w:p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участников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>количество</w:t>
            </w:r>
          </w:p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победителей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количество</w:t>
            </w:r>
          </w:p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призеров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количество победителей и призеров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2pt"/>
              </w:rPr>
              <w:t>в</w:t>
            </w:r>
            <w:proofErr w:type="gramEnd"/>
            <w:r>
              <w:rPr>
                <w:rStyle w:val="212pt"/>
              </w:rPr>
              <w:t xml:space="preserve"> % </w:t>
            </w:r>
            <w:proofErr w:type="gramStart"/>
            <w:r>
              <w:rPr>
                <w:rStyle w:val="212pt"/>
              </w:rPr>
              <w:t>от</w:t>
            </w:r>
            <w:proofErr w:type="gramEnd"/>
            <w:r>
              <w:rPr>
                <w:rStyle w:val="212pt"/>
              </w:rPr>
              <w:t xml:space="preserve"> общего количества участников</w:t>
            </w:r>
          </w:p>
        </w:tc>
      </w:tr>
      <w:tr w:rsidR="0078115C">
        <w:trPr>
          <w:trHeight w:hRule="exact" w:val="55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Английский</w:t>
            </w:r>
          </w:p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Астрономия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Биология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proofErr w:type="gramStart"/>
            <w:r>
              <w:rPr>
                <w:rStyle w:val="212pt"/>
              </w:rPr>
              <w:t xml:space="preserve">Г </w:t>
            </w:r>
            <w:proofErr w:type="spellStart"/>
            <w:r>
              <w:rPr>
                <w:rStyle w:val="212pt"/>
              </w:rPr>
              <w:t>еография</w:t>
            </w:r>
            <w:proofErr w:type="spellEnd"/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Информатика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История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55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>Искусство</w:t>
            </w:r>
          </w:p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(МХК)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Литература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Немецкий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ОБЖ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55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120" w:line="240" w:lineRule="exact"/>
            </w:pPr>
            <w:proofErr w:type="spellStart"/>
            <w:r>
              <w:rPr>
                <w:rStyle w:val="212pt"/>
              </w:rPr>
              <w:t>Обществознан</w:t>
            </w:r>
            <w:proofErr w:type="spellEnd"/>
          </w:p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120" w:after="0" w:line="240" w:lineRule="exact"/>
            </w:pPr>
            <w:proofErr w:type="spellStart"/>
            <w:r>
              <w:rPr>
                <w:rStyle w:val="212pt"/>
              </w:rPr>
              <w:t>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Право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Физика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56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Физическая</w:t>
            </w:r>
          </w:p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56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Французский</w:t>
            </w:r>
          </w:p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Химия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Экология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Экономика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166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69" w:lineRule="exact"/>
            </w:pPr>
            <w:r>
              <w:rPr>
                <w:rStyle w:val="212pt"/>
              </w:rPr>
              <w:t xml:space="preserve">( </w:t>
            </w:r>
            <w:r>
              <w:rPr>
                <w:rStyle w:val="212pt"/>
                <w:lang w:val="en-US" w:eastAsia="en-US" w:bidi="en-US"/>
              </w:rPr>
              <w:t>Z</w:t>
            </w:r>
            <w:proofErr w:type="gramStart"/>
            <w:r w:rsidRPr="00321E4E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)</w:t>
            </w:r>
            <w:proofErr w:type="gramEnd"/>
            <w:r>
              <w:rPr>
                <w:rStyle w:val="212pt"/>
              </w:rPr>
              <w:t xml:space="preserve"> Общее количество участников по всем</w:t>
            </w:r>
          </w:p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69" w:lineRule="exact"/>
            </w:pPr>
            <w:r>
              <w:rPr>
                <w:rStyle w:val="212pt"/>
              </w:rPr>
              <w:t>олимпиадам</w:t>
            </w:r>
          </w:p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69" w:lineRule="exact"/>
            </w:pPr>
            <w:r>
              <w:rPr>
                <w:rStyle w:val="212pt"/>
              </w:rPr>
              <w:t>(ВСЕГО)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  <w:tr w:rsidR="0078115C">
        <w:trPr>
          <w:trHeight w:hRule="exact" w:val="57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Фактическое</w:t>
            </w:r>
          </w:p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количество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•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2pt"/>
              </w:rPr>
              <w:t>•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15C" w:rsidRDefault="00321E4E">
            <w:pPr>
              <w:pStyle w:val="20"/>
              <w:framePr w:w="9437" w:h="11410" w:wrap="none" w:vAnchor="page" w:hAnchor="page" w:x="1688" w:y="2341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12pt"/>
              </w:rPr>
              <w:t>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15C" w:rsidRDefault="0078115C">
            <w:pPr>
              <w:framePr w:w="9437" w:h="11410" w:wrap="none" w:vAnchor="page" w:hAnchor="page" w:x="1688" w:y="2341"/>
              <w:rPr>
                <w:sz w:val="10"/>
                <w:szCs w:val="10"/>
              </w:rPr>
            </w:pPr>
          </w:p>
        </w:tc>
      </w:tr>
    </w:tbl>
    <w:p w:rsidR="0078115C" w:rsidRDefault="00321E4E">
      <w:pPr>
        <w:pStyle w:val="a7"/>
        <w:framePr w:w="9211" w:h="514" w:hRule="exact" w:wrap="none" w:vAnchor="page" w:hAnchor="page" w:x="1693" w:y="13956"/>
        <w:shd w:val="clear" w:color="auto" w:fill="auto"/>
      </w:pPr>
      <w:r>
        <w:t>• 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78115C" w:rsidRDefault="0078115C">
      <w:pPr>
        <w:rPr>
          <w:sz w:val="2"/>
          <w:szCs w:val="2"/>
        </w:rPr>
        <w:sectPr w:rsidR="007811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115C" w:rsidRDefault="00321E4E">
      <w:pPr>
        <w:pStyle w:val="a5"/>
        <w:framePr w:w="7752" w:h="219" w:hRule="exact" w:wrap="none" w:vAnchor="page" w:hAnchor="page" w:x="1662" w:y="955"/>
        <w:shd w:val="clear" w:color="auto" w:fill="auto"/>
        <w:spacing w:line="190" w:lineRule="exact"/>
        <w:ind w:left="4640"/>
      </w:pPr>
      <w:r>
        <w:lastRenderedPageBreak/>
        <w:t>8</w:t>
      </w:r>
    </w:p>
    <w:p w:rsidR="0078115C" w:rsidRDefault="00321E4E">
      <w:pPr>
        <w:pStyle w:val="20"/>
        <w:framePr w:w="9840" w:h="1828" w:hRule="exact" w:wrap="none" w:vAnchor="page" w:hAnchor="page" w:x="1629" w:y="1189"/>
        <w:shd w:val="clear" w:color="auto" w:fill="auto"/>
        <w:spacing w:before="0" w:after="0" w:line="600" w:lineRule="exact"/>
        <w:jc w:val="both"/>
      </w:pPr>
      <w:r>
        <w:t xml:space="preserve">Общее количество </w:t>
      </w:r>
      <w:proofErr w:type="gramStart"/>
      <w:r>
        <w:t>обучающихся</w:t>
      </w:r>
      <w:proofErr w:type="gramEnd"/>
      <w:r>
        <w:t xml:space="preserve"> в </w:t>
      </w:r>
      <w:r w:rsidR="002107D3">
        <w:t>ОУ</w:t>
      </w:r>
      <w:r w:rsidR="003667D7">
        <w:t>_____________</w:t>
      </w:r>
    </w:p>
    <w:p w:rsidR="0078115C" w:rsidRDefault="00321E4E">
      <w:pPr>
        <w:pStyle w:val="20"/>
        <w:framePr w:w="9840" w:h="1828" w:hRule="exact" w:wrap="none" w:vAnchor="page" w:hAnchor="page" w:x="1629" w:y="1189"/>
        <w:shd w:val="clear" w:color="auto" w:fill="auto"/>
        <w:tabs>
          <w:tab w:val="left" w:leader="underscore" w:pos="6235"/>
        </w:tabs>
        <w:spacing w:before="0" w:after="0" w:line="600" w:lineRule="exact"/>
        <w:jc w:val="both"/>
      </w:pPr>
      <w:r>
        <w:t>Количество школьников 4 классов</w:t>
      </w:r>
      <w:r>
        <w:tab/>
      </w:r>
    </w:p>
    <w:p w:rsidR="0078115C" w:rsidRDefault="00321E4E">
      <w:pPr>
        <w:pStyle w:val="20"/>
        <w:framePr w:w="9840" w:h="1828" w:hRule="exact" w:wrap="none" w:vAnchor="page" w:hAnchor="page" w:x="1629" w:y="1189"/>
        <w:shd w:val="clear" w:color="auto" w:fill="auto"/>
        <w:spacing w:before="0" w:after="0" w:line="600" w:lineRule="exact"/>
        <w:jc w:val="both"/>
      </w:pPr>
      <w:r>
        <w:t>Количество школьников 5-11 классов</w:t>
      </w:r>
    </w:p>
    <w:p w:rsidR="0078115C" w:rsidRDefault="0078115C">
      <w:pPr>
        <w:rPr>
          <w:sz w:val="2"/>
          <w:szCs w:val="2"/>
        </w:rPr>
      </w:pPr>
    </w:p>
    <w:sectPr w:rsidR="007811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A9" w:rsidRDefault="00AC29A9">
      <w:r>
        <w:separator/>
      </w:r>
    </w:p>
  </w:endnote>
  <w:endnote w:type="continuationSeparator" w:id="0">
    <w:p w:rsidR="00AC29A9" w:rsidRDefault="00AC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A9" w:rsidRDefault="00AC29A9"/>
  </w:footnote>
  <w:footnote w:type="continuationSeparator" w:id="0">
    <w:p w:rsidR="00AC29A9" w:rsidRDefault="00AC29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145B"/>
    <w:multiLevelType w:val="multilevel"/>
    <w:tmpl w:val="32540A90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D7E0C"/>
    <w:multiLevelType w:val="multilevel"/>
    <w:tmpl w:val="CFDCC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6901AE"/>
    <w:multiLevelType w:val="multilevel"/>
    <w:tmpl w:val="52B20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9F1207"/>
    <w:multiLevelType w:val="multilevel"/>
    <w:tmpl w:val="77661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5C"/>
    <w:rsid w:val="002107D3"/>
    <w:rsid w:val="0023333B"/>
    <w:rsid w:val="00321E4E"/>
    <w:rsid w:val="003667D7"/>
    <w:rsid w:val="004A752A"/>
    <w:rsid w:val="005D0CCB"/>
    <w:rsid w:val="0078115C"/>
    <w:rsid w:val="007A6DAB"/>
    <w:rsid w:val="008779A7"/>
    <w:rsid w:val="009A4D69"/>
    <w:rsid w:val="009D21B7"/>
    <w:rsid w:val="00AC29A9"/>
    <w:rsid w:val="00B3018D"/>
    <w:rsid w:val="00BF4725"/>
    <w:rsid w:val="00C861EF"/>
    <w:rsid w:val="00EA0C7D"/>
    <w:rsid w:val="00EF267C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CenturySchoolbook10pt1pt">
    <w:name w:val="Основной текст (4) + Century Schoolbook;10 pt;Полужирный;Курсив;Интервал 1 pt"/>
    <w:basedOn w:val="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CenturySchoolbook10pt1pt0">
    <w:name w:val="Основной текст (4) + Century Schoolbook;10 pt;Полужирный;Курсив;Интервал 1 pt"/>
    <w:basedOn w:val="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CenturySchoolbook">
    <w:name w:val="Основной текст (4) + Century Schoolbook;Курсив"/>
    <w:basedOn w:val="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3pt0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CenturySchoolbook10pt1pt">
    <w:name w:val="Основной текст (4) + Century Schoolbook;10 pt;Полужирный;Курсив;Интервал 1 pt"/>
    <w:basedOn w:val="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CenturySchoolbook10pt1pt0">
    <w:name w:val="Основной текст (4) + Century Schoolbook;10 pt;Полужирный;Курсив;Интервал 1 pt"/>
    <w:basedOn w:val="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CenturySchoolbook">
    <w:name w:val="Основной текст (4) + Century Schoolbook;Курсив"/>
    <w:basedOn w:val="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3pt0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</dc:creator>
  <cp:lastModifiedBy>Kuchkin</cp:lastModifiedBy>
  <cp:revision>8</cp:revision>
  <dcterms:created xsi:type="dcterms:W3CDTF">2024-09-10T09:43:00Z</dcterms:created>
  <dcterms:modified xsi:type="dcterms:W3CDTF">2024-09-19T07:13:00Z</dcterms:modified>
</cp:coreProperties>
</file>