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01" w:rsidRDefault="00566E92" w:rsidP="00FE02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E0201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</w:t>
      </w:r>
      <w:r w:rsidR="00FE0201" w:rsidRPr="00FE0201">
        <w:rPr>
          <w:rFonts w:ascii="Times New Roman" w:hAnsi="Times New Roman" w:cs="Times New Roman"/>
          <w:sz w:val="26"/>
          <w:szCs w:val="26"/>
        </w:rPr>
        <w:t xml:space="preserve">автономное </w:t>
      </w:r>
      <w:r w:rsidRPr="00FE0201">
        <w:rPr>
          <w:rFonts w:ascii="Times New Roman" w:hAnsi="Times New Roman" w:cs="Times New Roman"/>
          <w:sz w:val="26"/>
          <w:szCs w:val="26"/>
        </w:rPr>
        <w:t>учреждение «</w:t>
      </w:r>
      <w:proofErr w:type="spellStart"/>
      <w:r w:rsidR="00FE0201" w:rsidRPr="00FE0201">
        <w:rPr>
          <w:rFonts w:ascii="Times New Roman" w:hAnsi="Times New Roman" w:cs="Times New Roman"/>
          <w:sz w:val="26"/>
          <w:szCs w:val="26"/>
        </w:rPr>
        <w:t>Ветлянская</w:t>
      </w:r>
      <w:proofErr w:type="spellEnd"/>
      <w:r w:rsidRPr="00FE0201">
        <w:rPr>
          <w:rFonts w:ascii="Times New Roman" w:hAnsi="Times New Roman" w:cs="Times New Roman"/>
          <w:sz w:val="26"/>
          <w:szCs w:val="26"/>
        </w:rPr>
        <w:t xml:space="preserve"> </w:t>
      </w:r>
      <w:r w:rsidR="00495F5B">
        <w:rPr>
          <w:rFonts w:ascii="Times New Roman" w:hAnsi="Times New Roman" w:cs="Times New Roman"/>
          <w:sz w:val="26"/>
          <w:szCs w:val="26"/>
        </w:rPr>
        <w:t xml:space="preserve">средняя </w:t>
      </w:r>
      <w:r w:rsidRPr="00FE0201">
        <w:rPr>
          <w:rFonts w:ascii="Times New Roman" w:hAnsi="Times New Roman" w:cs="Times New Roman"/>
          <w:sz w:val="26"/>
          <w:szCs w:val="26"/>
        </w:rPr>
        <w:t>общеобразовательная школа»</w:t>
      </w:r>
    </w:p>
    <w:p w:rsidR="00566E92" w:rsidRPr="00FE0201" w:rsidRDefault="00FE0201" w:rsidP="00FE02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E0201">
        <w:rPr>
          <w:rFonts w:ascii="Times New Roman" w:hAnsi="Times New Roman" w:cs="Times New Roman"/>
          <w:sz w:val="26"/>
          <w:szCs w:val="26"/>
        </w:rPr>
        <w:t xml:space="preserve"> Соль – </w:t>
      </w:r>
      <w:proofErr w:type="spellStart"/>
      <w:r w:rsidRPr="00FE0201">
        <w:rPr>
          <w:rFonts w:ascii="Times New Roman" w:hAnsi="Times New Roman" w:cs="Times New Roman"/>
          <w:sz w:val="26"/>
          <w:szCs w:val="26"/>
        </w:rPr>
        <w:t>Илецкого</w:t>
      </w:r>
      <w:proofErr w:type="spellEnd"/>
      <w:r w:rsidRPr="00FE0201">
        <w:rPr>
          <w:rFonts w:ascii="Times New Roman" w:hAnsi="Times New Roman" w:cs="Times New Roman"/>
          <w:sz w:val="26"/>
          <w:szCs w:val="26"/>
        </w:rPr>
        <w:t xml:space="preserve"> городского округа Оренбургской области</w:t>
      </w:r>
    </w:p>
    <w:p w:rsidR="00566E92" w:rsidRPr="00FE0201" w:rsidRDefault="00566E92" w:rsidP="00566E9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6E92" w:rsidRDefault="00566E92" w:rsidP="00566E92">
      <w:pPr>
        <w:jc w:val="center"/>
        <w:rPr>
          <w:rFonts w:ascii="Times New Roman" w:hAnsi="Times New Roman" w:cs="Times New Roman"/>
        </w:rPr>
      </w:pPr>
    </w:p>
    <w:p w:rsidR="00566E92" w:rsidRDefault="00566E92" w:rsidP="00566E92">
      <w:pPr>
        <w:jc w:val="center"/>
        <w:rPr>
          <w:rFonts w:ascii="Times New Roman" w:hAnsi="Times New Roman" w:cs="Times New Roman"/>
        </w:rPr>
      </w:pPr>
    </w:p>
    <w:p w:rsidR="00566E92" w:rsidRDefault="00566E92" w:rsidP="00566E92">
      <w:pPr>
        <w:jc w:val="center"/>
        <w:rPr>
          <w:rFonts w:ascii="Times New Roman" w:hAnsi="Times New Roman" w:cs="Times New Roman"/>
        </w:rPr>
      </w:pPr>
    </w:p>
    <w:p w:rsidR="00566E92" w:rsidRDefault="00566E92" w:rsidP="00566E92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566E92" w:rsidRPr="00252C17" w:rsidRDefault="00566E92" w:rsidP="00566E92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  <w:r w:rsidR="00FE0201">
        <w:rPr>
          <w:rFonts w:ascii="Times New Roman" w:hAnsi="Times New Roman"/>
          <w:b/>
          <w:sz w:val="36"/>
          <w:szCs w:val="36"/>
        </w:rPr>
        <w:t>кружка</w:t>
      </w:r>
      <w:r w:rsidRPr="00252C17">
        <w:rPr>
          <w:rFonts w:ascii="Times New Roman" w:hAnsi="Times New Roman"/>
          <w:b/>
          <w:sz w:val="36"/>
          <w:szCs w:val="36"/>
        </w:rPr>
        <w:t xml:space="preserve"> по биологии</w:t>
      </w:r>
    </w:p>
    <w:p w:rsidR="00566E92" w:rsidRPr="00252C17" w:rsidRDefault="00566E92" w:rsidP="00566E92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«Подготовка к ЕГЭ</w:t>
      </w:r>
      <w:r w:rsidRPr="00252C17">
        <w:rPr>
          <w:rFonts w:ascii="Times New Roman" w:hAnsi="Times New Roman"/>
          <w:b/>
          <w:sz w:val="36"/>
          <w:szCs w:val="36"/>
        </w:rPr>
        <w:t>»</w:t>
      </w:r>
    </w:p>
    <w:p w:rsidR="00566E92" w:rsidRPr="00252C17" w:rsidRDefault="00566E92" w:rsidP="00566E92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11</w:t>
      </w:r>
      <w:r w:rsidRPr="00252C17">
        <w:rPr>
          <w:rFonts w:ascii="Times New Roman" w:eastAsia="Calibri" w:hAnsi="Times New Roman" w:cs="Times New Roman"/>
          <w:b/>
          <w:sz w:val="36"/>
          <w:szCs w:val="36"/>
        </w:rPr>
        <w:t xml:space="preserve"> класс</w:t>
      </w:r>
    </w:p>
    <w:p w:rsidR="00566E92" w:rsidRDefault="00566E92" w:rsidP="00566E92">
      <w:pPr>
        <w:jc w:val="center"/>
        <w:rPr>
          <w:rFonts w:ascii="Times New Roman" w:hAnsi="Times New Roman"/>
          <w:sz w:val="36"/>
          <w:szCs w:val="36"/>
        </w:rPr>
      </w:pPr>
    </w:p>
    <w:p w:rsidR="00566E92" w:rsidRDefault="00566E92" w:rsidP="00566E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E92" w:rsidRDefault="00566E92" w:rsidP="00566E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учитель биологии</w:t>
      </w:r>
    </w:p>
    <w:p w:rsidR="00566E92" w:rsidRDefault="00FE0201" w:rsidP="00566E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Мария Александровна</w:t>
      </w:r>
    </w:p>
    <w:p w:rsidR="00566E92" w:rsidRDefault="00566E92" w:rsidP="00566E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0201" w:rsidRDefault="00FE0201" w:rsidP="00FE0201">
      <w:pPr>
        <w:rPr>
          <w:rFonts w:ascii="Times New Roman" w:hAnsi="Times New Roman" w:cs="Times New Roman"/>
          <w:sz w:val="24"/>
          <w:szCs w:val="24"/>
        </w:rPr>
      </w:pPr>
    </w:p>
    <w:p w:rsidR="00FE0201" w:rsidRDefault="00FE0201" w:rsidP="00566E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201" w:rsidRDefault="00FE0201" w:rsidP="00566E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E92" w:rsidRDefault="008B2E86" w:rsidP="00566E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FE020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E0201" w:rsidRDefault="00FE0201" w:rsidP="00566E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E92" w:rsidRDefault="00566E92" w:rsidP="00566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3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4"/>
        <w:tblW w:w="0" w:type="auto"/>
        <w:tblInd w:w="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0"/>
        <w:gridCol w:w="1099"/>
      </w:tblGrid>
      <w:tr w:rsidR="00566E92" w:rsidRPr="00FE0201" w:rsidTr="00FE0201">
        <w:tc>
          <w:tcPr>
            <w:tcW w:w="10650" w:type="dxa"/>
          </w:tcPr>
          <w:p w:rsidR="00566E92" w:rsidRPr="00FE0201" w:rsidRDefault="00566E92" w:rsidP="00FC6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566E92" w:rsidRPr="00FE0201" w:rsidRDefault="0040421E" w:rsidP="00FC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6E92" w:rsidRPr="00FE0201" w:rsidTr="00FE0201">
        <w:tc>
          <w:tcPr>
            <w:tcW w:w="10650" w:type="dxa"/>
          </w:tcPr>
          <w:p w:rsidR="0040421E" w:rsidRPr="00FE0201" w:rsidRDefault="00566E92" w:rsidP="00FC6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099" w:type="dxa"/>
          </w:tcPr>
          <w:p w:rsidR="00566E92" w:rsidRPr="00FE0201" w:rsidRDefault="0040421E" w:rsidP="00FC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421E" w:rsidRPr="00FE0201" w:rsidTr="00FE0201">
        <w:tc>
          <w:tcPr>
            <w:tcW w:w="10650" w:type="dxa"/>
          </w:tcPr>
          <w:p w:rsidR="0040421E" w:rsidRPr="00FE0201" w:rsidRDefault="0040421E" w:rsidP="00FC6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Перечень элементов содержания, проверяемых на ЕГЭ по биологии</w:t>
            </w:r>
          </w:p>
        </w:tc>
        <w:tc>
          <w:tcPr>
            <w:tcW w:w="1099" w:type="dxa"/>
          </w:tcPr>
          <w:p w:rsidR="0040421E" w:rsidRPr="00FE0201" w:rsidRDefault="0040421E" w:rsidP="00FC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6E92" w:rsidRPr="00FE0201" w:rsidTr="00FE0201">
        <w:tc>
          <w:tcPr>
            <w:tcW w:w="10650" w:type="dxa"/>
          </w:tcPr>
          <w:p w:rsidR="00566E92" w:rsidRPr="00FE0201" w:rsidRDefault="0040421E" w:rsidP="00FC6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</w:tcPr>
          <w:p w:rsidR="00566E92" w:rsidRPr="00FE0201" w:rsidRDefault="0040421E" w:rsidP="00FC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6E92" w:rsidRPr="00FE0201" w:rsidTr="00FE0201">
        <w:tc>
          <w:tcPr>
            <w:tcW w:w="10650" w:type="dxa"/>
          </w:tcPr>
          <w:p w:rsidR="00566E92" w:rsidRPr="00FE0201" w:rsidRDefault="00566E92" w:rsidP="00FC6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099" w:type="dxa"/>
          </w:tcPr>
          <w:p w:rsidR="00566E92" w:rsidRPr="00FE0201" w:rsidRDefault="0040421E" w:rsidP="00FC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6E92" w:rsidRPr="00FE0201" w:rsidTr="00FE0201">
        <w:tc>
          <w:tcPr>
            <w:tcW w:w="10650" w:type="dxa"/>
          </w:tcPr>
          <w:p w:rsidR="00566E92" w:rsidRPr="00FE0201" w:rsidRDefault="00566E92" w:rsidP="00FC6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</w:t>
            </w:r>
          </w:p>
        </w:tc>
        <w:tc>
          <w:tcPr>
            <w:tcW w:w="1099" w:type="dxa"/>
          </w:tcPr>
          <w:p w:rsidR="00566E92" w:rsidRPr="00FE0201" w:rsidRDefault="0040421E" w:rsidP="00FC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C6D27" w:rsidRDefault="00FC6D27" w:rsidP="00566E92">
      <w:pPr>
        <w:jc w:val="center"/>
      </w:pPr>
    </w:p>
    <w:p w:rsidR="00566E92" w:rsidRDefault="00566E92" w:rsidP="00566E92">
      <w:pPr>
        <w:jc w:val="center"/>
      </w:pPr>
    </w:p>
    <w:p w:rsidR="00566E92" w:rsidRDefault="00566E92" w:rsidP="00566E92">
      <w:pPr>
        <w:jc w:val="center"/>
      </w:pPr>
    </w:p>
    <w:p w:rsidR="00566E92" w:rsidRDefault="00566E92" w:rsidP="00566E92">
      <w:pPr>
        <w:jc w:val="center"/>
      </w:pPr>
    </w:p>
    <w:p w:rsidR="00566E92" w:rsidRDefault="00566E92" w:rsidP="00566E92">
      <w:pPr>
        <w:jc w:val="center"/>
      </w:pPr>
    </w:p>
    <w:p w:rsidR="00566E92" w:rsidRDefault="00566E92" w:rsidP="00566E92">
      <w:pPr>
        <w:jc w:val="center"/>
      </w:pPr>
    </w:p>
    <w:p w:rsidR="00566E92" w:rsidRDefault="00566E92" w:rsidP="00566E92">
      <w:pPr>
        <w:jc w:val="center"/>
      </w:pPr>
    </w:p>
    <w:p w:rsidR="00566E92" w:rsidRDefault="00566E92" w:rsidP="00566E92">
      <w:pPr>
        <w:jc w:val="center"/>
      </w:pPr>
    </w:p>
    <w:p w:rsidR="00566E92" w:rsidRDefault="00566E92" w:rsidP="00566E92">
      <w:pPr>
        <w:jc w:val="center"/>
      </w:pPr>
    </w:p>
    <w:p w:rsidR="00566E92" w:rsidRDefault="00566E92" w:rsidP="00566E92">
      <w:pPr>
        <w:jc w:val="center"/>
      </w:pPr>
    </w:p>
    <w:p w:rsidR="00566E92" w:rsidRDefault="00566E92" w:rsidP="00566E92">
      <w:pPr>
        <w:jc w:val="center"/>
      </w:pPr>
    </w:p>
    <w:p w:rsidR="0040421E" w:rsidRDefault="0040421E" w:rsidP="0040421E"/>
    <w:p w:rsidR="00566E92" w:rsidRPr="00FE0201" w:rsidRDefault="00566E92" w:rsidP="00566E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66E92" w:rsidRPr="00FE0201" w:rsidRDefault="00566E92" w:rsidP="00566E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92" w:rsidRPr="00FE0201" w:rsidRDefault="00566E92" w:rsidP="0056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в полном соответствии с федеральным компонентом государственного стандарта среднего (полного) общего образования на </w:t>
      </w:r>
      <w:proofErr w:type="gramStart"/>
      <w:r w:rsidRPr="00FE0201">
        <w:rPr>
          <w:rFonts w:ascii="Times New Roman" w:hAnsi="Times New Roman" w:cs="Times New Roman"/>
          <w:sz w:val="28"/>
          <w:szCs w:val="28"/>
        </w:rPr>
        <w:t>углубленном  уровне</w:t>
      </w:r>
      <w:proofErr w:type="gramEnd"/>
      <w:r w:rsidRPr="00FE0201">
        <w:rPr>
          <w:rFonts w:ascii="Times New Roman" w:hAnsi="Times New Roman" w:cs="Times New Roman"/>
          <w:sz w:val="28"/>
          <w:szCs w:val="28"/>
        </w:rPr>
        <w:t xml:space="preserve"> и предназначена для изучения биологии в общеобразовательных учреждениях в 11-м классе. Углубленный уровень стандарта ориентирован на формирование общей биологической грамотности и научного мировоззрения учащихся, а также на более полное изучение этих стандартов. Знания, полученные на таких занятиях по биологии, должны не только определить общий культурный уровень современного человека, но и обеспечить его адекватное поведение в окружающей среде, помочь в реальной жизни, углубить некоторые биологические понятия, и помочь детям при сдаче ЕГЭ по биологии.</w:t>
      </w:r>
    </w:p>
    <w:p w:rsidR="00566E92" w:rsidRPr="00FE0201" w:rsidRDefault="00566E92" w:rsidP="00566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E0201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Цель программы: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  <w:r w:rsidRPr="00FE020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подготовка выпускников 11 класса к государственной итоговой аттестации.</w:t>
      </w:r>
    </w:p>
    <w:p w:rsidR="00566E92" w:rsidRPr="00FE0201" w:rsidRDefault="00566E92" w:rsidP="00566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Задачи:</w:t>
      </w:r>
    </w:p>
    <w:p w:rsidR="00566E92" w:rsidRPr="00FE0201" w:rsidRDefault="00566E92" w:rsidP="00566E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201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FE0201">
        <w:rPr>
          <w:rFonts w:ascii="Times New Roman" w:hAnsi="Times New Roman" w:cs="Times New Roman"/>
          <w:sz w:val="28"/>
          <w:szCs w:val="28"/>
        </w:rPr>
        <w:t xml:space="preserve"> уровень биологических знаний учащихся и степень овладения ими учебными умениями;</w:t>
      </w:r>
    </w:p>
    <w:p w:rsidR="00566E92" w:rsidRPr="00FE0201" w:rsidRDefault="00566E92" w:rsidP="00566E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2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0201">
        <w:rPr>
          <w:rFonts w:ascii="Times New Roman" w:hAnsi="Times New Roman" w:cs="Times New Roman"/>
          <w:sz w:val="28"/>
          <w:szCs w:val="28"/>
        </w:rPr>
        <w:t xml:space="preserve"> основе системного анализа полученных результатов выполнить комплекс заданий, направленных на углубление и конкретизацию знаний учащихся по биологии в соответствии с федеральным компонентом государственного образовательного стандарта для получения позитивных результатов;</w:t>
      </w:r>
    </w:p>
    <w:p w:rsidR="00566E92" w:rsidRPr="00FE0201" w:rsidRDefault="00566E92" w:rsidP="00566E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201">
        <w:rPr>
          <w:rFonts w:ascii="Times New Roman" w:hAnsi="Times New Roman" w:cs="Times New Roman"/>
          <w:sz w:val="28"/>
          <w:szCs w:val="28"/>
        </w:rPr>
        <w:t>закрепить</w:t>
      </w:r>
      <w:proofErr w:type="gramEnd"/>
      <w:r w:rsidRPr="00FE0201">
        <w:rPr>
          <w:rFonts w:ascii="Times New Roman" w:hAnsi="Times New Roman" w:cs="Times New Roman"/>
          <w:sz w:val="28"/>
          <w:szCs w:val="28"/>
        </w:rPr>
        <w:t xml:space="preserve"> умение учащихся на разных уровнях: воспроизводить знания, применять знания и умения в знакомой, измененной и новой ситуациях;</w:t>
      </w:r>
    </w:p>
    <w:p w:rsidR="00566E92" w:rsidRPr="00FE0201" w:rsidRDefault="00566E92" w:rsidP="00566E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201">
        <w:rPr>
          <w:rFonts w:ascii="Times New Roman" w:hAnsi="Times New Roman" w:cs="Times New Roman"/>
          <w:sz w:val="28"/>
          <w:szCs w:val="28"/>
        </w:rPr>
        <w:t>отработать</w:t>
      </w:r>
      <w:proofErr w:type="gramEnd"/>
      <w:r w:rsidRPr="00FE0201">
        <w:rPr>
          <w:rFonts w:ascii="Times New Roman" w:hAnsi="Times New Roman" w:cs="Times New Roman"/>
          <w:sz w:val="28"/>
          <w:szCs w:val="28"/>
        </w:rPr>
        <w:t xml:space="preserve"> умения оформлять экзаменационную работу, работы с текстом, тестовыми заданиями разного типа;</w:t>
      </w:r>
    </w:p>
    <w:p w:rsidR="00566E92" w:rsidRPr="00FE0201" w:rsidRDefault="00566E92" w:rsidP="00566E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201"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  <w:r w:rsidRPr="00FE0201">
        <w:rPr>
          <w:rFonts w:ascii="Times New Roman" w:hAnsi="Times New Roman" w:cs="Times New Roman"/>
          <w:sz w:val="28"/>
          <w:szCs w:val="28"/>
        </w:rPr>
        <w:t xml:space="preserve"> и развить умения учащихся сосредотачиваться и плодотворно, целенаправленно работать в незнакомой обстановке, в заданном темпе, быть мотивированными на получение запланированных положительных результатов.</w:t>
      </w:r>
    </w:p>
    <w:p w:rsidR="00566E92" w:rsidRPr="00FE0201" w:rsidRDefault="00566E92" w:rsidP="00566E92">
      <w:pPr>
        <w:pStyle w:val="a3"/>
        <w:ind w:left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E0201">
        <w:rPr>
          <w:rFonts w:ascii="Times New Roman" w:hAnsi="Times New Roman"/>
          <w:color w:val="000000"/>
          <w:sz w:val="28"/>
          <w:szCs w:val="28"/>
        </w:rPr>
        <w:t>На учебно-тематическое планирование ра</w:t>
      </w:r>
      <w:r w:rsidR="008B504E" w:rsidRPr="00FE0201">
        <w:rPr>
          <w:rFonts w:ascii="Times New Roman" w:hAnsi="Times New Roman"/>
          <w:color w:val="000000"/>
          <w:sz w:val="28"/>
          <w:szCs w:val="28"/>
        </w:rPr>
        <w:t>бочей программы «Подготовка к ЕГЭ»</w:t>
      </w:r>
      <w:r w:rsidRPr="00FE0201">
        <w:rPr>
          <w:rFonts w:ascii="Times New Roman" w:hAnsi="Times New Roman"/>
          <w:color w:val="000000"/>
          <w:sz w:val="28"/>
          <w:szCs w:val="28"/>
        </w:rPr>
        <w:t xml:space="preserve"> отведено 34 </w:t>
      </w:r>
      <w:r w:rsidRPr="00FE0201">
        <w:rPr>
          <w:rFonts w:ascii="Times New Roman" w:hAnsi="Times New Roman"/>
          <w:color w:val="000000"/>
          <w:spacing w:val="-4"/>
          <w:sz w:val="28"/>
          <w:szCs w:val="28"/>
        </w:rPr>
        <w:t>часа (1 час в неделю).</w:t>
      </w:r>
    </w:p>
    <w:p w:rsidR="00566E92" w:rsidRPr="00FE0201" w:rsidRDefault="00566E92" w:rsidP="0056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E92" w:rsidRPr="00FE0201" w:rsidRDefault="00566E92" w:rsidP="00566E92">
      <w:pPr>
        <w:pStyle w:val="a3"/>
        <w:ind w:firstLine="709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FE0201">
        <w:rPr>
          <w:rFonts w:ascii="Times New Roman" w:hAnsi="Times New Roman"/>
          <w:b/>
          <w:color w:val="000000"/>
          <w:spacing w:val="-4"/>
          <w:sz w:val="28"/>
          <w:szCs w:val="28"/>
        </w:rPr>
        <w:t>ТРЕБОВАНИЯ К УРОВНЮ ПОДГОТОВКИ УЧАЩИХСЯ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6E92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2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результате изучения курса обучающийся должен</w:t>
      </w:r>
    </w:p>
    <w:p w:rsidR="00566E92" w:rsidRPr="00FE0201" w:rsidRDefault="00566E92" w:rsidP="00566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position w:val="-2"/>
          <w:sz w:val="28"/>
          <w:szCs w:val="28"/>
        </w:rPr>
      </w:pPr>
      <w:proofErr w:type="gramStart"/>
      <w:r w:rsidRPr="00FE0201">
        <w:rPr>
          <w:rFonts w:ascii="Times New Roman" w:hAnsi="Times New Roman" w:cs="Times New Roman"/>
          <w:b/>
          <w:spacing w:val="20"/>
          <w:position w:val="-2"/>
          <w:sz w:val="28"/>
          <w:szCs w:val="28"/>
        </w:rPr>
        <w:t>знать</w:t>
      </w:r>
      <w:proofErr w:type="gramEnd"/>
      <w:r w:rsidRPr="00FE0201">
        <w:rPr>
          <w:rFonts w:ascii="Times New Roman" w:hAnsi="Times New Roman" w:cs="Times New Roman"/>
          <w:b/>
          <w:spacing w:val="20"/>
          <w:position w:val="-2"/>
          <w:sz w:val="28"/>
          <w:szCs w:val="28"/>
        </w:rPr>
        <w:t>/понимать</w:t>
      </w:r>
    </w:p>
    <w:p w:rsidR="00566E92" w:rsidRPr="00FE0201" w:rsidRDefault="008D67AF" w:rsidP="0056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- </w:t>
      </w:r>
      <w:r w:rsidR="00566E92" w:rsidRPr="00FE0201">
        <w:rPr>
          <w:rFonts w:ascii="Times New Roman" w:hAnsi="Times New Roman" w:cs="Times New Roman"/>
          <w:sz w:val="28"/>
          <w:szCs w:val="28"/>
        </w:rPr>
        <w:t>признаки биологических объектов: живых организмов; ген</w:t>
      </w:r>
      <w:r w:rsidRPr="00FE0201">
        <w:rPr>
          <w:rFonts w:ascii="Times New Roman" w:hAnsi="Times New Roman" w:cs="Times New Roman"/>
          <w:sz w:val="28"/>
          <w:szCs w:val="28"/>
        </w:rPr>
        <w:t>ов и хромосом; клеток и органов;</w:t>
      </w:r>
    </w:p>
    <w:p w:rsidR="00566E92" w:rsidRPr="00FE0201" w:rsidRDefault="008D67AF" w:rsidP="0056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- </w:t>
      </w:r>
      <w:r w:rsidR="00566E92" w:rsidRPr="00FE0201">
        <w:rPr>
          <w:rFonts w:ascii="Times New Roman" w:hAnsi="Times New Roman" w:cs="Times New Roman"/>
          <w:sz w:val="28"/>
          <w:szCs w:val="28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</w:r>
      <w:r w:rsidRPr="00FE0201">
        <w:rPr>
          <w:rFonts w:ascii="Times New Roman" w:hAnsi="Times New Roman" w:cs="Times New Roman"/>
          <w:sz w:val="28"/>
          <w:szCs w:val="28"/>
        </w:rPr>
        <w:t>;</w:t>
      </w:r>
    </w:p>
    <w:p w:rsidR="00566E92" w:rsidRPr="00FE0201" w:rsidRDefault="008D67AF" w:rsidP="0056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566E92" w:rsidRPr="00FE0201">
        <w:rPr>
          <w:rFonts w:ascii="Times New Roman" w:hAnsi="Times New Roman" w:cs="Times New Roman"/>
          <w:sz w:val="28"/>
          <w:szCs w:val="28"/>
        </w:rPr>
        <w:t>особенности  строения</w:t>
      </w:r>
      <w:proofErr w:type="gramEnd"/>
      <w:r w:rsidR="00566E92" w:rsidRPr="00FE0201">
        <w:rPr>
          <w:rFonts w:ascii="Times New Roman" w:hAnsi="Times New Roman" w:cs="Times New Roman"/>
          <w:sz w:val="28"/>
          <w:szCs w:val="28"/>
        </w:rPr>
        <w:t xml:space="preserve"> живых организмов, процессы жизнедеятельности.</w:t>
      </w:r>
    </w:p>
    <w:p w:rsidR="00566E92" w:rsidRPr="00FE0201" w:rsidRDefault="00566E92" w:rsidP="00566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  <w:r w:rsidR="008D67AF" w:rsidRPr="00FE0201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566E92" w:rsidRPr="00FE0201" w:rsidRDefault="00566E92" w:rsidP="0056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  <w:r w:rsidR="008D67AF" w:rsidRPr="00FE0201">
        <w:rPr>
          <w:rFonts w:ascii="Times New Roman" w:hAnsi="Times New Roman" w:cs="Times New Roman"/>
          <w:sz w:val="28"/>
          <w:szCs w:val="28"/>
        </w:rPr>
        <w:t xml:space="preserve">- объяснять </w:t>
      </w:r>
      <w:r w:rsidRPr="00FE0201">
        <w:rPr>
          <w:rFonts w:ascii="Times New Roman" w:hAnsi="Times New Roman" w:cs="Times New Roman"/>
          <w:sz w:val="28"/>
          <w:szCs w:val="28"/>
        </w:rPr>
        <w:t xml:space="preserve">взаимосвязи организмов и окружающей среды; причины </w:t>
      </w:r>
      <w:r w:rsidR="008D67AF" w:rsidRPr="00FE0201">
        <w:rPr>
          <w:rFonts w:ascii="Times New Roman" w:hAnsi="Times New Roman" w:cs="Times New Roman"/>
          <w:sz w:val="28"/>
          <w:szCs w:val="28"/>
        </w:rPr>
        <w:t>наследственности и изменчивости;</w:t>
      </w:r>
    </w:p>
    <w:p w:rsidR="00566E92" w:rsidRPr="00FE0201" w:rsidRDefault="008D67AF" w:rsidP="0056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6E92" w:rsidRPr="00FE0201">
        <w:rPr>
          <w:rFonts w:ascii="Times New Roman" w:hAnsi="Times New Roman" w:cs="Times New Roman"/>
          <w:sz w:val="28"/>
          <w:szCs w:val="28"/>
        </w:rPr>
        <w:t>изучать  биологические</w:t>
      </w:r>
      <w:proofErr w:type="gramEnd"/>
      <w:r w:rsidR="00566E92" w:rsidRPr="00FE0201">
        <w:rPr>
          <w:rFonts w:ascii="Times New Roman" w:hAnsi="Times New Roman" w:cs="Times New Roman"/>
          <w:sz w:val="28"/>
          <w:szCs w:val="28"/>
        </w:rPr>
        <w:t xml:space="preserve"> объекты и процессы: ставить биологические эксперименты, описывать и объяснять результаты опытов; </w:t>
      </w:r>
    </w:p>
    <w:p w:rsidR="00566E92" w:rsidRPr="00FE0201" w:rsidRDefault="00566E92" w:rsidP="0056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  <w:r w:rsidR="008D67AF" w:rsidRPr="00FE0201">
        <w:rPr>
          <w:rFonts w:ascii="Times New Roman" w:hAnsi="Times New Roman" w:cs="Times New Roman"/>
          <w:sz w:val="28"/>
          <w:szCs w:val="28"/>
        </w:rPr>
        <w:t xml:space="preserve">- </w:t>
      </w:r>
      <w:r w:rsidRPr="00FE0201">
        <w:rPr>
          <w:rFonts w:ascii="Times New Roman" w:hAnsi="Times New Roman" w:cs="Times New Roman"/>
          <w:sz w:val="28"/>
          <w:szCs w:val="28"/>
        </w:rPr>
        <w:t>распознавать и описывать: органы и системы органов животных; съедобные и ядовитые грибы, опасные для человека растения и животные;</w:t>
      </w:r>
    </w:p>
    <w:p w:rsidR="00566E92" w:rsidRPr="00FE0201" w:rsidRDefault="008D67AF" w:rsidP="0056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- </w:t>
      </w:r>
      <w:r w:rsidR="00566E92" w:rsidRPr="00FE0201">
        <w:rPr>
          <w:rFonts w:ascii="Times New Roman" w:hAnsi="Times New Roman" w:cs="Times New Roman"/>
          <w:sz w:val="28"/>
          <w:szCs w:val="28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566E92" w:rsidRPr="00FE0201" w:rsidRDefault="00566E92" w:rsidP="0056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  <w:r w:rsidR="008D67AF" w:rsidRPr="00FE0201">
        <w:rPr>
          <w:rFonts w:ascii="Times New Roman" w:hAnsi="Times New Roman" w:cs="Times New Roman"/>
          <w:sz w:val="28"/>
          <w:szCs w:val="28"/>
        </w:rPr>
        <w:t xml:space="preserve">- </w:t>
      </w:r>
      <w:r w:rsidRPr="00FE0201">
        <w:rPr>
          <w:rFonts w:ascii="Times New Roman" w:hAnsi="Times New Roman" w:cs="Times New Roman"/>
          <w:sz w:val="28"/>
          <w:szCs w:val="28"/>
        </w:rPr>
        <w:t>анализировать и оценивать воздействие факторов окружающей среды на живые организмы, последствия деятельности человека в экосистемах;</w:t>
      </w:r>
    </w:p>
    <w:p w:rsidR="00566E92" w:rsidRPr="00FE0201" w:rsidRDefault="008D67AF" w:rsidP="0056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- </w:t>
      </w:r>
      <w:r w:rsidR="00566E92" w:rsidRPr="00FE0201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66E92" w:rsidRPr="00FE0201" w:rsidRDefault="00566E92" w:rsidP="008D67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201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FE0201">
        <w:rPr>
          <w:rFonts w:ascii="Times New Roman" w:hAnsi="Times New Roman" w:cs="Times New Roman"/>
          <w:sz w:val="28"/>
          <w:szCs w:val="28"/>
        </w:rPr>
        <w:t xml:space="preserve">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566E92" w:rsidRPr="00FE0201" w:rsidRDefault="00566E92" w:rsidP="008D67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201">
        <w:rPr>
          <w:rFonts w:ascii="Times New Roman" w:hAnsi="Times New Roman" w:cs="Times New Roman"/>
          <w:sz w:val="28"/>
          <w:szCs w:val="28"/>
        </w:rPr>
        <w:t>оказания</w:t>
      </w:r>
      <w:proofErr w:type="gramEnd"/>
      <w:r w:rsidRPr="00FE0201">
        <w:rPr>
          <w:rFonts w:ascii="Times New Roman" w:hAnsi="Times New Roman" w:cs="Times New Roman"/>
          <w:sz w:val="28"/>
          <w:szCs w:val="28"/>
        </w:rPr>
        <w:t xml:space="preserve">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566E92" w:rsidRPr="00FE0201" w:rsidRDefault="00566E92" w:rsidP="008D67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201">
        <w:rPr>
          <w:rFonts w:ascii="Times New Roman" w:hAnsi="Times New Roman" w:cs="Times New Roman"/>
          <w:sz w:val="28"/>
          <w:szCs w:val="28"/>
        </w:rPr>
        <w:t>рациональной</w:t>
      </w:r>
      <w:proofErr w:type="gramEnd"/>
      <w:r w:rsidRPr="00FE0201">
        <w:rPr>
          <w:rFonts w:ascii="Times New Roman" w:hAnsi="Times New Roman" w:cs="Times New Roman"/>
          <w:sz w:val="28"/>
          <w:szCs w:val="28"/>
        </w:rPr>
        <w:t xml:space="preserve"> организации труда и отдыха, соблюдения правил поведения в окружающей среде;</w:t>
      </w:r>
    </w:p>
    <w:p w:rsidR="00566E92" w:rsidRPr="00FE0201" w:rsidRDefault="00566E92" w:rsidP="008D67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20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FE0201">
        <w:rPr>
          <w:rFonts w:ascii="Times New Roman" w:hAnsi="Times New Roman" w:cs="Times New Roman"/>
          <w:sz w:val="28"/>
          <w:szCs w:val="28"/>
        </w:rPr>
        <w:t xml:space="preserve"> наблюдений за состоянием собственного организма.</w:t>
      </w:r>
    </w:p>
    <w:p w:rsidR="008D67AF" w:rsidRPr="00FE0201" w:rsidRDefault="008D67AF" w:rsidP="008D67AF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D67AF" w:rsidRPr="00FE0201" w:rsidRDefault="008D67AF" w:rsidP="008D67AF">
      <w:pPr>
        <w:pStyle w:val="a3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FE0201">
        <w:rPr>
          <w:rFonts w:ascii="Times New Roman" w:hAnsi="Times New Roman"/>
          <w:b/>
          <w:color w:val="000000"/>
          <w:spacing w:val="-4"/>
          <w:sz w:val="28"/>
          <w:szCs w:val="28"/>
        </w:rPr>
        <w:t>ПЕРЕЧЕНЬ ЭЛЕМЕНТОВ СОДЕРЖАНИЯ, ПРОВЕРЯЕМЫХ НА ЕГЭ ПО БИОЛОГИИ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Перечень элементов содержания, проверяемых на едином государственном экзамене по биологии, составлен на основе раздела «Обязательный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биологии (базовый и профильный уровни).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 xml:space="preserve"> 1 . Биология как наука. Методы научного познания </w:t>
      </w:r>
    </w:p>
    <w:p w:rsidR="008D67AF" w:rsidRPr="00FE0201" w:rsidRDefault="008D67AF" w:rsidP="00FE02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ab/>
        <w:t xml:space="preserve"> 1.1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Биология как наука, ее достижения, методы познания живой природы. Роль биологии в формировании современной естественнонаучной картины мира. </w:t>
      </w:r>
    </w:p>
    <w:p w:rsidR="008D67AF" w:rsidRPr="00FE0201" w:rsidRDefault="00FE0201" w:rsidP="00FE02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D67AF" w:rsidRPr="00FE0201">
        <w:rPr>
          <w:rFonts w:ascii="Times New Roman" w:hAnsi="Times New Roman" w:cs="Times New Roman"/>
          <w:sz w:val="28"/>
          <w:szCs w:val="28"/>
        </w:rPr>
        <w:t xml:space="preserve">1.2 </w:t>
      </w:r>
      <w:r w:rsidR="008D67AF" w:rsidRPr="00FE0201">
        <w:rPr>
          <w:rFonts w:ascii="Times New Roman" w:hAnsi="Times New Roman" w:cs="Times New Roman"/>
          <w:sz w:val="28"/>
          <w:szCs w:val="28"/>
        </w:rPr>
        <w:tab/>
        <w:t xml:space="preserve"> 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эволюция.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  <w:r w:rsidRPr="00FE0201">
        <w:rPr>
          <w:rFonts w:ascii="Times New Roman" w:hAnsi="Times New Roman" w:cs="Times New Roman"/>
          <w:b/>
          <w:sz w:val="28"/>
          <w:szCs w:val="28"/>
        </w:rPr>
        <w:t xml:space="preserve">2 . Клетка как биологическая система </w:t>
      </w:r>
    </w:p>
    <w:p w:rsidR="008D67AF" w:rsidRPr="00FE0201" w:rsidRDefault="00FE0201" w:rsidP="00FE020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7AF" w:rsidRPr="00FE0201">
        <w:rPr>
          <w:rFonts w:ascii="Times New Roman" w:hAnsi="Times New Roman" w:cs="Times New Roman"/>
          <w:sz w:val="28"/>
          <w:szCs w:val="28"/>
        </w:rPr>
        <w:t xml:space="preserve"> 2.1 </w:t>
      </w:r>
      <w:r w:rsidR="008D67AF" w:rsidRPr="00FE0201">
        <w:rPr>
          <w:rFonts w:ascii="Times New Roman" w:hAnsi="Times New Roman" w:cs="Times New Roman"/>
          <w:sz w:val="28"/>
          <w:szCs w:val="28"/>
        </w:rPr>
        <w:tab/>
        <w:t xml:space="preserve"> Современная клеточная теория, ее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единства органического мира, доказательство родства живой природы.</w:t>
      </w:r>
    </w:p>
    <w:p w:rsidR="008D67AF" w:rsidRPr="00FE0201" w:rsidRDefault="008D67AF" w:rsidP="00FE02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2.2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Многообразие клеток.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эукариотические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 клетки. Сравнительная характеристика клеток растений, животных, бактерий, грибов.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2.3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веществ в клетке и организме человека.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2.4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Строение клетки. Взаимосвязь строения и функций частей и органоидов клетки – основа ее целостности.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2.5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темновые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 реакции фотосинтеза, их взаимосвязь. Хемосинтез. Роль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хемосинтезирующих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 бактерий на Земле.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2.6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Генетическая информация в клетке. Гены, генетический код и его свойства. Матричный характер реакций биосинтеза. Биосинтез белка и нуклеиновых кислот.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2.7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развития и размножения организмов. Роль мейоза и митоза.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 xml:space="preserve"> 3. Организм как биологическая система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3.1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Разнообразие организмов: одноклеточные и многоклеточные; автотрофы, гетеротрофы. Вирусы — неклеточные формы жизни.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3.2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Воспроизведение организмов, его значение. Способы размножения, сходство и отличие полового и бесполого размножения. Оплодотворение у цветковых растений и позвоночных животных. Внешнее и внутреннее оплодотворение.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lastRenderedPageBreak/>
        <w:t xml:space="preserve"> 3.3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Онтогенез и присущие ему закономерности. Эмбриональное и постэмбриональное развитие организмов. Причины нарушения развития организмов.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3.4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геноме.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3.5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Закономерности наследственности, их цитологические основы. Закономерности наследования, установленные Г. Менделем, их цитологические основы (моно- и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 скрещивание). Законы Т. 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</w:t>
      </w:r>
      <w:r w:rsidR="008B504E" w:rsidRPr="00FE0201">
        <w:rPr>
          <w:rFonts w:ascii="Times New Roman" w:hAnsi="Times New Roman" w:cs="Times New Roman"/>
          <w:sz w:val="28"/>
          <w:szCs w:val="28"/>
        </w:rPr>
        <w:t>ач. Составление схем скрещивании.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3.6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Закономерности изменчивости. Ненаследственная (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>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эволюции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3.7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на собственный организм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3.8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Селекция, ее задачи и практическое значение. Вклад Н.И.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3.9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Биотехнология, ее направления. Клеточная и генная инженерия, клонирование. Роль клеточной теории в становлении и развитии биотехнологии. Значение биотехнологии для развития селекции, сельского хозяйства, микробиологической промышленности, сохранения генофонда планеты. Этические аспекты некоторых исследований в биотехнологии (клонирование человека, направленные изменения генома)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 xml:space="preserve"> 4 . Система и многообразие органического мира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4.1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Многообразие организмов. Значение работ К. Линнея и Ж.-Б. Ламарка. Основные систематические (таксономические) категории: вид, род, семейство, отряд (порядок), класс, тип (отдел), царство; их соподчиненность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4.2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lastRenderedPageBreak/>
        <w:t xml:space="preserve"> 4.3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Царство грибов,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лишайников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4.4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Царство растений.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4.5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Многообразие растений. Основные отделы растений. Классы покрытосеменных, роль растений в природе и жизни человека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4.6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4.7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Хордовые животные. Характеристика основных классов. Роль в природе и жизни человека. Распознавание (на рисунках) органов и систем органов у животных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 xml:space="preserve"> 5 . Организм человека и его здоровье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5.1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5.2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Строение и жизнедеятельность органов и систем органов: опорно-двигательной, покровной, кровообращения,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>. Размножение и развитие человека. Распознавание (на рисунках) органов и систем органов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5.3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Внутренняя среда организма человека. Группы крови. Переливание крови. Иммунитет. Обмен веществ и превращение энергии в организме человека. Витамины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5.4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Нервная и эндокринная системы. Нейрогуморальная регуляция процессов жизнедеятельности организма как основа его целостности, связи со средой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5.5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Анализаторы. Органы чувств, их роль в организме. Строение и функции. Высшая нервная деятельность. Сон, его значение. Сознание, память, эмоции, речь, мышление. Особенности психики человека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5.6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гиподинамия, переутомление, переохлаждение).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 Репродуктивное здоровье человека. Последствия влияния алкоголя, никотина, наркотических веществ на развитие зародыша человека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 xml:space="preserve"> 6 . Эволюция живой природы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lastRenderedPageBreak/>
        <w:t xml:space="preserve"> 6.1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Вид, его критерии. Популяция – структурная единица вида и элементарная единица эволюции.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>. Образование новых видов. Способы видообразования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6.2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Развитие эволюционных идей. Значение 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С.С.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>. Роль эволюционной теории в формировании современной естественнонаучной картины мира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6.3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Доказательства эволюции живой природы. Результаты эволюции: приспособленность организмов к среде обитания, многообразие видов.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6.4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Макроэволюция. Направления и пути эволюции (А.Н.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Северцов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, И.И. Шмальгаузен).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в процессе эволюции.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6.5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человека. Социальная и природная среда, адаптации к ней человека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 xml:space="preserve"> 7 . Экосистемы и присущие им закономерности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7.1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Среды обитания организмов. Экологические факторы: абиотические, биотические, их значение. Антропогенный фактор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7.2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Экосистема (биогеоценоз), ее компоненты: продуценты,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>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(цепей и сетей питания)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7.3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Разнообразие экосистем (биогеоценозов). Саморазвитие и смена экосистем. Устойчивость и динамика экосистем. Биологическое разнообразие,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>, основные отличия от природных экосистем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7.4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Биосфера – глобальная экосистема. Учение В.И. Вернадского о биосфере. Живое вещество, его функции. Особенности распределения биомассы на Земле. Биологический круговорот веществ и превращение энергии в биосфере, роль в нем организмов разных царств. Эволюция биосферы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F" w:rsidRPr="00FE0201" w:rsidRDefault="008D67AF" w:rsidP="008D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7.5 </w:t>
      </w:r>
      <w:r w:rsidRPr="00FE0201">
        <w:rPr>
          <w:rFonts w:ascii="Times New Roman" w:hAnsi="Times New Roman" w:cs="Times New Roman"/>
          <w:sz w:val="28"/>
          <w:szCs w:val="28"/>
        </w:rPr>
        <w:tab/>
        <w:t xml:space="preserve"> 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биосферы. Сохранение многообразия видов как основа устойчивости биосферы. Правила поведения в природной среде</w:t>
      </w:r>
      <w:r w:rsidR="008B504E" w:rsidRPr="00FE0201">
        <w:rPr>
          <w:rFonts w:ascii="Times New Roman" w:hAnsi="Times New Roman" w:cs="Times New Roman"/>
          <w:sz w:val="28"/>
          <w:szCs w:val="28"/>
        </w:rPr>
        <w:t>.</w:t>
      </w:r>
    </w:p>
    <w:p w:rsidR="008D67AF" w:rsidRPr="00FE0201" w:rsidRDefault="008D67AF" w:rsidP="008B504E">
      <w:pPr>
        <w:pStyle w:val="a3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D67AF" w:rsidRPr="00FE0201" w:rsidRDefault="008B504E" w:rsidP="008D67AF">
      <w:pPr>
        <w:pStyle w:val="a3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FE0201">
        <w:rPr>
          <w:rFonts w:ascii="Times New Roman" w:hAnsi="Times New Roman"/>
          <w:b/>
          <w:color w:val="000000"/>
          <w:spacing w:val="-4"/>
          <w:sz w:val="28"/>
          <w:szCs w:val="28"/>
        </w:rPr>
        <w:t>СОДЕРЖАНИЕ ПРОГРАММЫ</w:t>
      </w:r>
    </w:p>
    <w:p w:rsidR="008B504E" w:rsidRPr="00FE0201" w:rsidRDefault="008B504E" w:rsidP="008B504E">
      <w:pPr>
        <w:pStyle w:val="a3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B504E" w:rsidRPr="00FE0201" w:rsidRDefault="008B504E" w:rsidP="008B50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>Блок 1. Общая биология. Жизнь, её свойства, уровни организации, происхождение жизни (1 час)</w:t>
      </w:r>
    </w:p>
    <w:p w:rsidR="008B504E" w:rsidRPr="00FE0201" w:rsidRDefault="008B504E" w:rsidP="008B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>Предмет и методы биологии, свойства живой материи, уровни организации живой материи, происхождение жизни на Земле. Науки, входящие в состав биологии. История развития биологии как науки с античных времен до наших дней.</w:t>
      </w:r>
    </w:p>
    <w:p w:rsidR="008B504E" w:rsidRPr="00FE0201" w:rsidRDefault="008B504E" w:rsidP="008B504E">
      <w:pPr>
        <w:tabs>
          <w:tab w:val="left" w:pos="600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>Блок 2.  Химический состав живых организмов (3 часа)</w:t>
      </w:r>
    </w:p>
    <w:p w:rsidR="008B504E" w:rsidRPr="00FE0201" w:rsidRDefault="008B504E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>Элементный и молекулярный состав. Неорганические вещества: вода, минеральные соли. Органические вещества: углеводы, липиды, белки, нуклеиновые кислоты. Строение и функции неорганических и органических веществ.</w:t>
      </w:r>
    </w:p>
    <w:p w:rsidR="00BF47C8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4E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>Блок 3. Строение клетки (3 часа)</w:t>
      </w:r>
    </w:p>
    <w:p w:rsidR="008B504E" w:rsidRPr="00FE0201" w:rsidRDefault="008B504E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>Типы клеточной организации. Строение клетки: клеточная оболочка, ц</w:t>
      </w:r>
      <w:r w:rsidR="00BF47C8" w:rsidRPr="00FE0201">
        <w:rPr>
          <w:rFonts w:ascii="Times New Roman" w:hAnsi="Times New Roman" w:cs="Times New Roman"/>
          <w:sz w:val="28"/>
          <w:szCs w:val="28"/>
        </w:rPr>
        <w:t xml:space="preserve">итоплазма, ядро, </w:t>
      </w:r>
      <w:proofErr w:type="spellStart"/>
      <w:r w:rsidR="00BF47C8" w:rsidRPr="00FE0201">
        <w:rPr>
          <w:rFonts w:ascii="Times New Roman" w:hAnsi="Times New Roman" w:cs="Times New Roman"/>
          <w:sz w:val="28"/>
          <w:szCs w:val="28"/>
        </w:rPr>
        <w:t>одномембранные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двумембранные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немембранные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 органоиды клетки, основные различия клеток прокариот и эукариот.</w:t>
      </w:r>
    </w:p>
    <w:p w:rsidR="00BF47C8" w:rsidRPr="00FE0201" w:rsidRDefault="00BF47C8" w:rsidP="00FE0201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4E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>Блок 4.</w:t>
      </w:r>
      <w:r w:rsidR="008B504E" w:rsidRPr="00FE0201">
        <w:rPr>
          <w:rFonts w:ascii="Times New Roman" w:hAnsi="Times New Roman" w:cs="Times New Roman"/>
          <w:b/>
          <w:sz w:val="28"/>
          <w:szCs w:val="28"/>
        </w:rPr>
        <w:t xml:space="preserve"> Обмен в</w:t>
      </w:r>
      <w:r w:rsidRPr="00FE0201">
        <w:rPr>
          <w:rFonts w:ascii="Times New Roman" w:hAnsi="Times New Roman" w:cs="Times New Roman"/>
          <w:b/>
          <w:sz w:val="28"/>
          <w:szCs w:val="28"/>
        </w:rPr>
        <w:t>еществ и превращение энергии (3 часа)</w:t>
      </w:r>
    </w:p>
    <w:p w:rsidR="008B504E" w:rsidRPr="00FE0201" w:rsidRDefault="008B504E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>Типы питания живых ор</w:t>
      </w:r>
      <w:r w:rsidR="00BF47C8" w:rsidRPr="00FE0201">
        <w:rPr>
          <w:rFonts w:ascii="Times New Roman" w:hAnsi="Times New Roman" w:cs="Times New Roman"/>
          <w:sz w:val="28"/>
          <w:szCs w:val="28"/>
        </w:rPr>
        <w:t xml:space="preserve">ганизмов. Понятие о метаболизме: </w:t>
      </w:r>
      <w:r w:rsidRPr="00FE0201">
        <w:rPr>
          <w:rFonts w:ascii="Times New Roman" w:hAnsi="Times New Roman" w:cs="Times New Roman"/>
          <w:sz w:val="28"/>
          <w:szCs w:val="28"/>
        </w:rPr>
        <w:t>ассимиляция</w:t>
      </w:r>
      <w:r w:rsidR="00BF47C8" w:rsidRPr="00FE0201">
        <w:rPr>
          <w:rFonts w:ascii="Times New Roman" w:hAnsi="Times New Roman" w:cs="Times New Roman"/>
          <w:sz w:val="28"/>
          <w:szCs w:val="28"/>
        </w:rPr>
        <w:t xml:space="preserve"> </w:t>
      </w:r>
      <w:r w:rsidRPr="00FE0201">
        <w:rPr>
          <w:rFonts w:ascii="Times New Roman" w:hAnsi="Times New Roman" w:cs="Times New Roman"/>
          <w:sz w:val="28"/>
          <w:szCs w:val="28"/>
        </w:rPr>
        <w:t>(пластический обмен), диссимиляция</w:t>
      </w:r>
      <w:r w:rsidR="00BF47C8" w:rsidRPr="00FE0201">
        <w:rPr>
          <w:rFonts w:ascii="Times New Roman" w:hAnsi="Times New Roman" w:cs="Times New Roman"/>
          <w:sz w:val="28"/>
          <w:szCs w:val="28"/>
        </w:rPr>
        <w:t xml:space="preserve"> </w:t>
      </w:r>
      <w:r w:rsidRPr="00FE0201">
        <w:rPr>
          <w:rFonts w:ascii="Times New Roman" w:hAnsi="Times New Roman" w:cs="Times New Roman"/>
          <w:sz w:val="28"/>
          <w:szCs w:val="28"/>
        </w:rPr>
        <w:t>(энергетический обмен). АТФ и её роль в метаболизме. Фотосинтез, хемосинтез, биосинтез белка.</w:t>
      </w:r>
    </w:p>
    <w:p w:rsidR="00BF47C8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04E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8B504E" w:rsidRPr="00FE0201">
        <w:rPr>
          <w:rFonts w:ascii="Times New Roman" w:hAnsi="Times New Roman" w:cs="Times New Roman"/>
          <w:b/>
          <w:sz w:val="28"/>
          <w:szCs w:val="28"/>
        </w:rPr>
        <w:t>5</w:t>
      </w:r>
      <w:r w:rsidRPr="00FE02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504E" w:rsidRPr="00FE0201">
        <w:rPr>
          <w:rFonts w:ascii="Times New Roman" w:hAnsi="Times New Roman" w:cs="Times New Roman"/>
          <w:b/>
          <w:sz w:val="28"/>
          <w:szCs w:val="28"/>
        </w:rPr>
        <w:t>Размножение и индиви</w:t>
      </w:r>
      <w:r w:rsidRPr="00FE0201">
        <w:rPr>
          <w:rFonts w:ascii="Times New Roman" w:hAnsi="Times New Roman" w:cs="Times New Roman"/>
          <w:b/>
          <w:sz w:val="28"/>
          <w:szCs w:val="28"/>
        </w:rPr>
        <w:t>дуальное развитие организмов (2 часа)</w:t>
      </w:r>
    </w:p>
    <w:p w:rsidR="00BF47C8" w:rsidRPr="00FE0201" w:rsidRDefault="008B504E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>Воспроизведение клеток: митоз, мейоз. Размножение организмов. Инд</w:t>
      </w:r>
      <w:r w:rsidR="00BF47C8" w:rsidRPr="00FE0201">
        <w:rPr>
          <w:rFonts w:ascii="Times New Roman" w:hAnsi="Times New Roman" w:cs="Times New Roman"/>
          <w:sz w:val="28"/>
          <w:szCs w:val="28"/>
        </w:rPr>
        <w:t>ивидуальное развитие организмов (онтогенез).</w:t>
      </w:r>
    </w:p>
    <w:p w:rsidR="008B504E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04E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>Блок 6. Генетика и селекция (4 часа)</w:t>
      </w:r>
    </w:p>
    <w:p w:rsidR="008B504E" w:rsidRPr="00FE0201" w:rsidRDefault="008B504E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Наследственность и изменчивость. Первый, второй и третий закон Менделя.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Ди</w:t>
      </w:r>
      <w:r w:rsidR="00BF47C8" w:rsidRPr="00FE0201">
        <w:rPr>
          <w:rFonts w:ascii="Times New Roman" w:hAnsi="Times New Roman" w:cs="Times New Roman"/>
          <w:sz w:val="28"/>
          <w:szCs w:val="28"/>
        </w:rPr>
        <w:t>гибридное</w:t>
      </w:r>
      <w:proofErr w:type="spellEnd"/>
      <w:r w:rsidR="00BF47C8" w:rsidRPr="00FE0201">
        <w:rPr>
          <w:rFonts w:ascii="Times New Roman" w:hAnsi="Times New Roman" w:cs="Times New Roman"/>
          <w:sz w:val="28"/>
          <w:szCs w:val="28"/>
        </w:rPr>
        <w:t xml:space="preserve"> и моногибридное скрещи</w:t>
      </w:r>
      <w:r w:rsidRPr="00FE0201">
        <w:rPr>
          <w:rFonts w:ascii="Times New Roman" w:hAnsi="Times New Roman" w:cs="Times New Roman"/>
          <w:sz w:val="28"/>
          <w:szCs w:val="28"/>
        </w:rPr>
        <w:t>вание. Генетика пола, сцепленное с полом наследование. Методы генетики. Селекция, центры происхождения культурных растений.</w:t>
      </w:r>
    </w:p>
    <w:p w:rsidR="00BF47C8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04E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>Блок 7. Эволюция (2 часа)</w:t>
      </w:r>
    </w:p>
    <w:p w:rsidR="008B504E" w:rsidRPr="00FE0201" w:rsidRDefault="008B504E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Эволюционное учение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Ч.Дарвина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>, развитие органического мира, происхождение человека.</w:t>
      </w:r>
    </w:p>
    <w:p w:rsidR="00BF47C8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04E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>Блок 8.</w:t>
      </w:r>
      <w:r w:rsidR="008B504E" w:rsidRPr="00FE0201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FE0201">
        <w:rPr>
          <w:rFonts w:ascii="Times New Roman" w:hAnsi="Times New Roman" w:cs="Times New Roman"/>
          <w:b/>
          <w:sz w:val="28"/>
          <w:szCs w:val="28"/>
        </w:rPr>
        <w:t>кология и учение о биосфере (2 часа)</w:t>
      </w:r>
    </w:p>
    <w:p w:rsidR="008B504E" w:rsidRPr="00FE0201" w:rsidRDefault="008B504E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>Экологические факторы. Популяции. Экологические системы. Понятие о биосфере.</w:t>
      </w:r>
    </w:p>
    <w:p w:rsidR="00BF47C8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04E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>Блок 9.</w:t>
      </w:r>
      <w:r w:rsidR="008B504E" w:rsidRPr="00FE0201">
        <w:rPr>
          <w:rFonts w:ascii="Times New Roman" w:hAnsi="Times New Roman" w:cs="Times New Roman"/>
          <w:b/>
          <w:sz w:val="28"/>
          <w:szCs w:val="28"/>
        </w:rPr>
        <w:t xml:space="preserve"> Многообра</w:t>
      </w:r>
      <w:r w:rsidRPr="00FE0201">
        <w:rPr>
          <w:rFonts w:ascii="Times New Roman" w:hAnsi="Times New Roman" w:cs="Times New Roman"/>
          <w:b/>
          <w:sz w:val="28"/>
          <w:szCs w:val="28"/>
        </w:rPr>
        <w:t>зие живых организмов (2 часа)</w:t>
      </w:r>
    </w:p>
    <w:p w:rsidR="008B504E" w:rsidRPr="00FE0201" w:rsidRDefault="008B504E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>Вирусы, бактерии, грибы, лишайники.</w:t>
      </w:r>
    </w:p>
    <w:p w:rsidR="00BF47C8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04E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>Блок 10.</w:t>
      </w:r>
      <w:r w:rsidR="008B504E" w:rsidRPr="00FE0201">
        <w:rPr>
          <w:rFonts w:ascii="Times New Roman" w:hAnsi="Times New Roman" w:cs="Times New Roman"/>
          <w:b/>
          <w:sz w:val="28"/>
          <w:szCs w:val="28"/>
        </w:rPr>
        <w:t xml:space="preserve"> Царство</w:t>
      </w:r>
      <w:r w:rsidRPr="00FE0201">
        <w:rPr>
          <w:rFonts w:ascii="Times New Roman" w:hAnsi="Times New Roman" w:cs="Times New Roman"/>
          <w:b/>
          <w:sz w:val="28"/>
          <w:szCs w:val="28"/>
        </w:rPr>
        <w:t xml:space="preserve"> растения (3 часа)</w:t>
      </w:r>
    </w:p>
    <w:p w:rsidR="008B504E" w:rsidRPr="00FE0201" w:rsidRDefault="008B504E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 низшие растения, водоросли. Ткани и органы высших растений:</w:t>
      </w:r>
      <w:r w:rsidR="00BF47C8" w:rsidRPr="00FE0201">
        <w:rPr>
          <w:rFonts w:ascii="Times New Roman" w:hAnsi="Times New Roman" w:cs="Times New Roman"/>
          <w:sz w:val="28"/>
          <w:szCs w:val="28"/>
        </w:rPr>
        <w:t xml:space="preserve"> </w:t>
      </w:r>
      <w:r w:rsidRPr="00FE0201">
        <w:rPr>
          <w:rFonts w:ascii="Times New Roman" w:hAnsi="Times New Roman" w:cs="Times New Roman"/>
          <w:sz w:val="28"/>
          <w:szCs w:val="28"/>
        </w:rPr>
        <w:t xml:space="preserve">вегетативные органы и генеративные органы высших растений.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 высшие растения: споровые, семенные растения. Отделы: голосеменные и покрытосеменные растения. Семейства класса Однодольные и класса Двудольные растения.</w:t>
      </w:r>
    </w:p>
    <w:p w:rsidR="00BF47C8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04E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>Блок 11. Царство животные (</w:t>
      </w:r>
      <w:r w:rsidR="008B504E" w:rsidRPr="00FE0201">
        <w:rPr>
          <w:rFonts w:ascii="Times New Roman" w:hAnsi="Times New Roman" w:cs="Times New Roman"/>
          <w:b/>
          <w:sz w:val="28"/>
          <w:szCs w:val="28"/>
        </w:rPr>
        <w:t>3</w:t>
      </w:r>
      <w:r w:rsidRPr="00FE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04E" w:rsidRPr="00FE0201">
        <w:rPr>
          <w:rFonts w:ascii="Times New Roman" w:hAnsi="Times New Roman" w:cs="Times New Roman"/>
          <w:b/>
          <w:sz w:val="28"/>
          <w:szCs w:val="28"/>
        </w:rPr>
        <w:t>ч</w:t>
      </w:r>
      <w:r w:rsidRPr="00FE0201">
        <w:rPr>
          <w:rFonts w:ascii="Times New Roman" w:hAnsi="Times New Roman" w:cs="Times New Roman"/>
          <w:b/>
          <w:sz w:val="28"/>
          <w:szCs w:val="28"/>
        </w:rPr>
        <w:t>аса)</w:t>
      </w:r>
    </w:p>
    <w:p w:rsidR="008B504E" w:rsidRPr="00FE0201" w:rsidRDefault="008B504E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 Простейшие</w:t>
      </w:r>
      <w:r w:rsidR="00BF47C8" w:rsidRPr="00FE0201">
        <w:rPr>
          <w:rFonts w:ascii="Times New Roman" w:hAnsi="Times New Roman" w:cs="Times New Roman"/>
          <w:sz w:val="28"/>
          <w:szCs w:val="28"/>
        </w:rPr>
        <w:t xml:space="preserve"> </w:t>
      </w:r>
      <w:r w:rsidRPr="00FE0201">
        <w:rPr>
          <w:rFonts w:ascii="Times New Roman" w:hAnsi="Times New Roman" w:cs="Times New Roman"/>
          <w:sz w:val="28"/>
          <w:szCs w:val="28"/>
        </w:rPr>
        <w:t xml:space="preserve">(Одноклеточные).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 Многоклеточные, тип Кишечнополостные, тип Плоские черви, тип Круглые черви, тип Кольчатые черви, тип Моллюски, тип Членистоногие. Класс Ракообразные, П</w:t>
      </w:r>
      <w:r w:rsidR="00BF47C8" w:rsidRPr="00FE0201">
        <w:rPr>
          <w:rFonts w:ascii="Times New Roman" w:hAnsi="Times New Roman" w:cs="Times New Roman"/>
          <w:sz w:val="28"/>
          <w:szCs w:val="28"/>
        </w:rPr>
        <w:t>а</w:t>
      </w:r>
      <w:r w:rsidRPr="00FE0201">
        <w:rPr>
          <w:rFonts w:ascii="Times New Roman" w:hAnsi="Times New Roman" w:cs="Times New Roman"/>
          <w:sz w:val="28"/>
          <w:szCs w:val="28"/>
        </w:rPr>
        <w:t xml:space="preserve">укообразные, Насекомые. Тип Хордовые, класс Ланцетники, Рыбы, Земноводные, Пресмыкающиеся, Птицы, Млекопитающие. Подклассы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Первозвери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>, Сумчатые, Плацентарные.</w:t>
      </w:r>
    </w:p>
    <w:p w:rsidR="00BF47C8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04E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>Блок 12. Человек и его здоровье (4 часа)</w:t>
      </w:r>
    </w:p>
    <w:p w:rsidR="008B504E" w:rsidRPr="00FE0201" w:rsidRDefault="008B504E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Ткани, органы, регуляция жизнедеятельности. Опорно-двигательная система. Пищеварительная система и обмен веществ. Дыхательная и выделительная система. Кровеносная </w:t>
      </w:r>
      <w:proofErr w:type="gramStart"/>
      <w:r w:rsidRPr="00FE0201">
        <w:rPr>
          <w:rFonts w:ascii="Times New Roman" w:hAnsi="Times New Roman" w:cs="Times New Roman"/>
          <w:sz w:val="28"/>
          <w:szCs w:val="28"/>
        </w:rPr>
        <w:t>система,  первая</w:t>
      </w:r>
      <w:proofErr w:type="gramEnd"/>
      <w:r w:rsidRPr="00FE0201">
        <w:rPr>
          <w:rFonts w:ascii="Times New Roman" w:hAnsi="Times New Roman" w:cs="Times New Roman"/>
          <w:sz w:val="28"/>
          <w:szCs w:val="28"/>
        </w:rPr>
        <w:t xml:space="preserve"> помощь при кровотечениях. Нервная система и высшая нервная деятельнос</w:t>
      </w:r>
      <w:r w:rsidR="00BF47C8" w:rsidRPr="00FE0201">
        <w:rPr>
          <w:rFonts w:ascii="Times New Roman" w:hAnsi="Times New Roman" w:cs="Times New Roman"/>
          <w:sz w:val="28"/>
          <w:szCs w:val="28"/>
        </w:rPr>
        <w:t>т</w:t>
      </w:r>
      <w:r w:rsidRPr="00FE0201">
        <w:rPr>
          <w:rFonts w:ascii="Times New Roman" w:hAnsi="Times New Roman" w:cs="Times New Roman"/>
          <w:sz w:val="28"/>
          <w:szCs w:val="28"/>
        </w:rPr>
        <w:t>ь человека. Органы чувств. Анализаторы. Кожа и её производные. Железы внутренней и внешней секреции. Размножение и развитие человека.</w:t>
      </w:r>
    </w:p>
    <w:p w:rsidR="00BF47C8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04E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>Блок 13.</w:t>
      </w:r>
      <w:r w:rsidR="008B504E" w:rsidRPr="00FE0201">
        <w:rPr>
          <w:rFonts w:ascii="Times New Roman" w:hAnsi="Times New Roman" w:cs="Times New Roman"/>
          <w:b/>
          <w:sz w:val="28"/>
          <w:szCs w:val="28"/>
        </w:rPr>
        <w:t xml:space="preserve"> Тестирование учащихся по пройденным темам курса</w:t>
      </w:r>
      <w:r w:rsidRPr="00FE0201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40421E" w:rsidRPr="00FE0201" w:rsidRDefault="008B504E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>Решение типовых заданий ЕГЭ прошлых лет, ориен</w:t>
      </w:r>
      <w:r w:rsidR="0040421E" w:rsidRPr="00FE0201">
        <w:rPr>
          <w:rFonts w:ascii="Times New Roman" w:hAnsi="Times New Roman" w:cs="Times New Roman"/>
          <w:sz w:val="28"/>
          <w:szCs w:val="28"/>
        </w:rPr>
        <w:t xml:space="preserve">тированность на задания </w:t>
      </w:r>
    </w:p>
    <w:p w:rsidR="008B504E" w:rsidRPr="00FE0201" w:rsidRDefault="0040421E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201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FE0201">
        <w:rPr>
          <w:rFonts w:ascii="Times New Roman" w:hAnsi="Times New Roman" w:cs="Times New Roman"/>
          <w:sz w:val="28"/>
          <w:szCs w:val="28"/>
        </w:rPr>
        <w:t xml:space="preserve"> </w:t>
      </w:r>
      <w:r w:rsidR="008B504E" w:rsidRPr="00FE0201">
        <w:rPr>
          <w:rFonts w:ascii="Times New Roman" w:hAnsi="Times New Roman" w:cs="Times New Roman"/>
          <w:sz w:val="28"/>
          <w:szCs w:val="28"/>
        </w:rPr>
        <w:t>С</w:t>
      </w:r>
    </w:p>
    <w:p w:rsidR="00BF47C8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7C8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7C8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7C8" w:rsidRPr="00FE0201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7C8" w:rsidRDefault="00BF47C8" w:rsidP="008B504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201" w:rsidRPr="00FE0201" w:rsidRDefault="00FE0201" w:rsidP="00FE0201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7C8" w:rsidRPr="00FE0201" w:rsidRDefault="00BF47C8" w:rsidP="00BF47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20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7088"/>
        <w:gridCol w:w="1134"/>
        <w:gridCol w:w="1701"/>
      </w:tblGrid>
      <w:tr w:rsidR="005E6E0F" w:rsidRPr="00FE0201" w:rsidTr="00C0173C">
        <w:tc>
          <w:tcPr>
            <w:tcW w:w="709" w:type="dxa"/>
          </w:tcPr>
          <w:p w:rsidR="005E6E0F" w:rsidRPr="00FE0201" w:rsidRDefault="005E6E0F" w:rsidP="00FC6D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5E6E0F" w:rsidRPr="00FE0201" w:rsidRDefault="005E6E0F" w:rsidP="00FC6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088" w:type="dxa"/>
          </w:tcPr>
          <w:p w:rsidR="005E6E0F" w:rsidRPr="00FE0201" w:rsidRDefault="005E6E0F" w:rsidP="00FC6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5E6E0F" w:rsidRPr="00FE0201" w:rsidRDefault="00C0173C" w:rsidP="00FC6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</w:t>
            </w:r>
            <w:r w:rsidR="005E6E0F" w:rsidRPr="00FE0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 часов</w:t>
            </w:r>
          </w:p>
        </w:tc>
        <w:tc>
          <w:tcPr>
            <w:tcW w:w="1701" w:type="dxa"/>
          </w:tcPr>
          <w:p w:rsidR="005E6E0F" w:rsidRPr="00FE0201" w:rsidRDefault="005E6E0F" w:rsidP="00FC6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C0173C" w:rsidRPr="00FE0201" w:rsidTr="00C0173C">
        <w:tc>
          <w:tcPr>
            <w:tcW w:w="15593" w:type="dxa"/>
            <w:gridSpan w:val="5"/>
          </w:tcPr>
          <w:p w:rsidR="00C0173C" w:rsidRPr="00C0173C" w:rsidRDefault="00C0173C" w:rsidP="00C0173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FE0201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 xml:space="preserve">Блок 1. </w:t>
            </w:r>
            <w:r w:rsidRPr="00FE0201">
              <w:rPr>
                <w:rFonts w:ascii="Times New Roman" w:hAnsi="Times New Roman"/>
                <w:b/>
                <w:sz w:val="28"/>
                <w:szCs w:val="28"/>
              </w:rPr>
              <w:t>Общая биология. Жизнь, её свойства, уровни организации, происхождение жизни</w:t>
            </w:r>
          </w:p>
        </w:tc>
      </w:tr>
      <w:tr w:rsidR="005E6E0F" w:rsidRPr="00FE0201" w:rsidTr="00C0173C">
        <w:tc>
          <w:tcPr>
            <w:tcW w:w="709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Биологические науки. Методы исследования. Уровни организации живой материи. Свойства живого.</w:t>
            </w:r>
          </w:p>
        </w:tc>
        <w:tc>
          <w:tcPr>
            <w:tcW w:w="7088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Предмет и методы биологии, свойства живой материи, уровни организации живой материи, происхождение жизни на Земле. Науки, входящие в состав биологии. История развития биологии как науки с античных времен до наших дней.</w:t>
            </w:r>
          </w:p>
        </w:tc>
        <w:tc>
          <w:tcPr>
            <w:tcW w:w="1134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0173C" w:rsidRPr="00FE0201" w:rsidTr="00C0173C">
        <w:tc>
          <w:tcPr>
            <w:tcW w:w="15593" w:type="dxa"/>
            <w:gridSpan w:val="5"/>
          </w:tcPr>
          <w:p w:rsidR="00C0173C" w:rsidRPr="00C0173C" w:rsidRDefault="00C0173C" w:rsidP="00C017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0201">
              <w:rPr>
                <w:rFonts w:ascii="Times New Roman" w:hAnsi="Times New Roman"/>
                <w:b/>
                <w:sz w:val="28"/>
                <w:szCs w:val="28"/>
              </w:rPr>
              <w:t>Блок 2. Химический состав живых организмов</w:t>
            </w:r>
          </w:p>
        </w:tc>
      </w:tr>
      <w:tr w:rsidR="005E6E0F" w:rsidRPr="00FE0201" w:rsidTr="00C0173C">
        <w:tc>
          <w:tcPr>
            <w:tcW w:w="709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Элементный и молекулярный состав живых организмов</w:t>
            </w:r>
            <w:r w:rsidR="00E71BB0"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E6E0F" w:rsidRPr="00FE0201" w:rsidRDefault="00E71BB0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Макро-, микро-, </w:t>
            </w:r>
            <w:proofErr w:type="spellStart"/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ультрамикроэлементы</w:t>
            </w:r>
            <w:proofErr w:type="spellEnd"/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Содержание неорганических и органических веществ в живом организме.</w:t>
            </w:r>
          </w:p>
        </w:tc>
        <w:tc>
          <w:tcPr>
            <w:tcW w:w="1134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E6E0F" w:rsidRPr="00FE0201" w:rsidTr="008B2E86">
        <w:trPr>
          <w:trHeight w:val="469"/>
        </w:trPr>
        <w:tc>
          <w:tcPr>
            <w:tcW w:w="709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Неорганические вещества</w:t>
            </w:r>
            <w:r w:rsidR="00E71BB0"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0173C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 и минеральные соли, их строение и функции.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E6E0F" w:rsidRPr="00FE0201" w:rsidTr="00C0173C">
        <w:tc>
          <w:tcPr>
            <w:tcW w:w="709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Органические вещества</w:t>
            </w:r>
            <w:r w:rsidR="00E71BB0"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Углеводы, </w:t>
            </w: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липиды, белки, нуклеиновые кислоты, их строение и функции.</w:t>
            </w:r>
          </w:p>
        </w:tc>
        <w:tc>
          <w:tcPr>
            <w:tcW w:w="1134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0173C" w:rsidRPr="00FE0201" w:rsidTr="00C0173C">
        <w:tc>
          <w:tcPr>
            <w:tcW w:w="15593" w:type="dxa"/>
            <w:gridSpan w:val="5"/>
          </w:tcPr>
          <w:p w:rsidR="00C0173C" w:rsidRPr="00C0173C" w:rsidRDefault="00C0173C" w:rsidP="00C0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0201">
              <w:rPr>
                <w:rFonts w:ascii="Times New Roman" w:hAnsi="Times New Roman" w:cs="Times New Roman"/>
                <w:b/>
                <w:sz w:val="28"/>
                <w:szCs w:val="28"/>
              </w:rPr>
              <w:t>Блок 3. Строение клетки</w:t>
            </w:r>
          </w:p>
        </w:tc>
      </w:tr>
      <w:tr w:rsidR="005E6E0F" w:rsidRPr="00FE0201" w:rsidTr="00C0173C">
        <w:tc>
          <w:tcPr>
            <w:tcW w:w="709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5E6E0F" w:rsidRPr="00FE0201" w:rsidRDefault="00E71BB0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Мембранные органоиды клетки.</w:t>
            </w:r>
          </w:p>
        </w:tc>
        <w:tc>
          <w:tcPr>
            <w:tcW w:w="7088" w:type="dxa"/>
          </w:tcPr>
          <w:p w:rsidR="005E6E0F" w:rsidRPr="00FE0201" w:rsidRDefault="00E71BB0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Клеточная мембрана, ядро, ЭПС, комплекс </w:t>
            </w:r>
            <w:proofErr w:type="spellStart"/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Гольджи</w:t>
            </w:r>
            <w:proofErr w:type="spellEnd"/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лизосомы, </w:t>
            </w:r>
            <w:proofErr w:type="spellStart"/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пероксисомы</w:t>
            </w:r>
            <w:proofErr w:type="spellEnd"/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вакуоли, митохондрии, пластиды.</w:t>
            </w:r>
          </w:p>
        </w:tc>
        <w:tc>
          <w:tcPr>
            <w:tcW w:w="1134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E6E0F" w:rsidRPr="00FE0201" w:rsidTr="00C0173C">
        <w:tc>
          <w:tcPr>
            <w:tcW w:w="709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5E6E0F" w:rsidRPr="00FE0201" w:rsidRDefault="008B2E86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Основные различия клеток прокариот и эукариот.</w:t>
            </w:r>
          </w:p>
        </w:tc>
        <w:tc>
          <w:tcPr>
            <w:tcW w:w="7088" w:type="dxa"/>
          </w:tcPr>
          <w:p w:rsidR="005E6E0F" w:rsidRPr="00FE0201" w:rsidRDefault="008B2E86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прокариот и эукариот. Сходства и различия в строении клеток грибов, растений и животных.</w:t>
            </w:r>
          </w:p>
        </w:tc>
        <w:tc>
          <w:tcPr>
            <w:tcW w:w="1134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E6E0F" w:rsidRPr="00FE0201" w:rsidTr="00C0173C">
        <w:tc>
          <w:tcPr>
            <w:tcW w:w="709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5E6E0F" w:rsidRPr="00C0173C" w:rsidRDefault="008B2E86" w:rsidP="00C0173C">
            <w:pPr>
              <w:tabs>
                <w:tab w:val="left" w:pos="60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Типы питания живых организмов. Метаболизм.</w:t>
            </w:r>
          </w:p>
        </w:tc>
        <w:tc>
          <w:tcPr>
            <w:tcW w:w="7088" w:type="dxa"/>
          </w:tcPr>
          <w:p w:rsidR="005E6E0F" w:rsidRPr="00FE0201" w:rsidRDefault="008B2E86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Автотрофное и гетеротрофное питание. Пластический и энергетический обмен.</w:t>
            </w:r>
          </w:p>
        </w:tc>
        <w:tc>
          <w:tcPr>
            <w:tcW w:w="1134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0173C" w:rsidRPr="00FE0201" w:rsidTr="00C0173C">
        <w:tc>
          <w:tcPr>
            <w:tcW w:w="15593" w:type="dxa"/>
            <w:gridSpan w:val="5"/>
          </w:tcPr>
          <w:p w:rsidR="00C0173C" w:rsidRPr="00FE0201" w:rsidRDefault="00C0173C" w:rsidP="00C017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b/>
                <w:sz w:val="28"/>
                <w:szCs w:val="28"/>
              </w:rPr>
              <w:t>Блок 4. Обмен веществ и превращение энергии</w:t>
            </w:r>
          </w:p>
        </w:tc>
      </w:tr>
      <w:tr w:rsidR="005E6E0F" w:rsidRPr="00FE0201" w:rsidTr="00C0173C">
        <w:tc>
          <w:tcPr>
            <w:tcW w:w="709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5E6E0F" w:rsidRPr="00FE0201" w:rsidRDefault="008B2E86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Немембранные</w:t>
            </w:r>
            <w:proofErr w:type="spellEnd"/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органоиды клетки.</w:t>
            </w:r>
          </w:p>
        </w:tc>
        <w:tc>
          <w:tcPr>
            <w:tcW w:w="7088" w:type="dxa"/>
          </w:tcPr>
          <w:p w:rsidR="005E6E0F" w:rsidRPr="00FE0201" w:rsidRDefault="008B2E86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Рибосомы, </w:t>
            </w:r>
            <w:proofErr w:type="spellStart"/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цитоскелет</w:t>
            </w:r>
            <w:proofErr w:type="spellEnd"/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клеточные включения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клеточный центр</w:t>
            </w: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6E0F" w:rsidRPr="00FE0201" w:rsidRDefault="005E6E0F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0301" w:rsidRPr="00FE0201" w:rsidTr="00C0173C">
        <w:tc>
          <w:tcPr>
            <w:tcW w:w="709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B30301" w:rsidRPr="00FE0201" w:rsidRDefault="00B30301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АТФ и её роль в метаболизме.</w:t>
            </w:r>
          </w:p>
        </w:tc>
        <w:tc>
          <w:tcPr>
            <w:tcW w:w="7088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и функции АТФ. Местонахождение в клетке.</w:t>
            </w:r>
          </w:p>
        </w:tc>
        <w:tc>
          <w:tcPr>
            <w:tcW w:w="1134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0301" w:rsidRPr="00FE0201" w:rsidTr="00C0173C">
        <w:tc>
          <w:tcPr>
            <w:tcW w:w="709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B30301" w:rsidRPr="00FE0201" w:rsidRDefault="00B30301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Биосинтез белка.</w:t>
            </w:r>
          </w:p>
        </w:tc>
        <w:tc>
          <w:tcPr>
            <w:tcW w:w="7088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Генетический код. Транскрипция и трансляция.</w:t>
            </w:r>
          </w:p>
        </w:tc>
        <w:tc>
          <w:tcPr>
            <w:tcW w:w="1134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0173C" w:rsidRPr="00FE0201" w:rsidTr="00C0173C">
        <w:tc>
          <w:tcPr>
            <w:tcW w:w="15593" w:type="dxa"/>
            <w:gridSpan w:val="5"/>
          </w:tcPr>
          <w:p w:rsidR="00C0173C" w:rsidRPr="00C0173C" w:rsidRDefault="00C0173C" w:rsidP="00C0173C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 5. Размножение и индивидуальное развитие организмов</w:t>
            </w:r>
          </w:p>
        </w:tc>
      </w:tr>
      <w:tr w:rsidR="00B30301" w:rsidRPr="00FE0201" w:rsidTr="00C0173C">
        <w:tc>
          <w:tcPr>
            <w:tcW w:w="709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Воспроизведение клеток: митоз и мейоз.</w:t>
            </w:r>
          </w:p>
        </w:tc>
        <w:tc>
          <w:tcPr>
            <w:tcW w:w="7088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Клеточный цикл. Фазы митоза и мейоза. Сходства и различия митоза и мейоза. Значение митоза и мейоза.</w:t>
            </w:r>
          </w:p>
        </w:tc>
        <w:tc>
          <w:tcPr>
            <w:tcW w:w="1134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0301" w:rsidRPr="00FE0201" w:rsidTr="00C0173C">
        <w:tc>
          <w:tcPr>
            <w:tcW w:w="709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Размножение организмов. Индивидуальное развитие организмов.</w:t>
            </w:r>
          </w:p>
        </w:tc>
        <w:tc>
          <w:tcPr>
            <w:tcW w:w="7088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Бесполое и половое размножение.</w:t>
            </w:r>
            <w:r w:rsidR="00B32B65"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Гаметогенез. Оплодотворение.</w:t>
            </w: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801"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Эмбриональный и постэмбриональный периоды онтогенеза. Зародышевые листки.</w:t>
            </w:r>
          </w:p>
        </w:tc>
        <w:tc>
          <w:tcPr>
            <w:tcW w:w="1134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0173C" w:rsidRPr="00FE0201" w:rsidTr="00C0173C">
        <w:tc>
          <w:tcPr>
            <w:tcW w:w="15593" w:type="dxa"/>
            <w:gridSpan w:val="5"/>
          </w:tcPr>
          <w:p w:rsidR="00C0173C" w:rsidRPr="00C0173C" w:rsidRDefault="00C0173C" w:rsidP="00C0173C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b/>
                <w:sz w:val="28"/>
                <w:szCs w:val="28"/>
              </w:rPr>
              <w:t>Блок 6. Генетика и селекция</w:t>
            </w:r>
          </w:p>
        </w:tc>
      </w:tr>
      <w:tr w:rsidR="00B30301" w:rsidRPr="00FE0201" w:rsidTr="00C0173C">
        <w:tc>
          <w:tcPr>
            <w:tcW w:w="709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B30301" w:rsidRPr="00FE0201" w:rsidRDefault="000868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Моногибридное скрещивание. Первый и второй закон Г. Менделя.</w:t>
            </w:r>
          </w:p>
        </w:tc>
        <w:tc>
          <w:tcPr>
            <w:tcW w:w="7088" w:type="dxa"/>
          </w:tcPr>
          <w:p w:rsidR="00B30301" w:rsidRPr="00FE0201" w:rsidRDefault="000868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Наследственность и изменчивость организмов. Гибридологический метод. Гомозиготные и гетерозиготные организмы. Аллельные гены. Первый и второй закон Г. Менделя. Неполное доминирование и анализирующее скрещивание.</w:t>
            </w:r>
          </w:p>
        </w:tc>
        <w:tc>
          <w:tcPr>
            <w:tcW w:w="1134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0301" w:rsidRPr="00FE0201" w:rsidTr="00C0173C">
        <w:tc>
          <w:tcPr>
            <w:tcW w:w="709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B30301" w:rsidRPr="00FE0201" w:rsidRDefault="000868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Дигибридное</w:t>
            </w:r>
            <w:proofErr w:type="spellEnd"/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скрещивание. Третий закон Г. Менделя.</w:t>
            </w:r>
          </w:p>
        </w:tc>
        <w:tc>
          <w:tcPr>
            <w:tcW w:w="7088" w:type="dxa"/>
          </w:tcPr>
          <w:p w:rsidR="00B30301" w:rsidRPr="00FE0201" w:rsidRDefault="000868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Расщепление по генотипу и фенотипу при </w:t>
            </w:r>
            <w:proofErr w:type="spellStart"/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дигибридном</w:t>
            </w:r>
            <w:proofErr w:type="spellEnd"/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скрещивании. Третий закон Г. Менделя.</w:t>
            </w:r>
          </w:p>
        </w:tc>
        <w:tc>
          <w:tcPr>
            <w:tcW w:w="1134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0301" w:rsidRPr="00FE0201" w:rsidTr="00C0173C">
        <w:tc>
          <w:tcPr>
            <w:tcW w:w="709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B30301" w:rsidRPr="00FE0201" w:rsidRDefault="000868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Генетика пола, сцепленное с полом наследование. Методы генетики.</w:t>
            </w:r>
          </w:p>
        </w:tc>
        <w:tc>
          <w:tcPr>
            <w:tcW w:w="7088" w:type="dxa"/>
          </w:tcPr>
          <w:p w:rsidR="00B30301" w:rsidRPr="00FE0201" w:rsidRDefault="000868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Кариотип организма. Половые хромосомы. Сцепленное с полом наследование. Методы генетики: генеалогический, популяционный, близнецовый, цитогенетический, биохимический.</w:t>
            </w:r>
          </w:p>
        </w:tc>
        <w:tc>
          <w:tcPr>
            <w:tcW w:w="1134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0301" w:rsidRPr="00FE0201" w:rsidTr="00C0173C">
        <w:tc>
          <w:tcPr>
            <w:tcW w:w="709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B30301" w:rsidRPr="00FE0201" w:rsidRDefault="000868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селекции</w:t>
            </w:r>
            <w:r w:rsidR="00B32B65"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Центры происхождения культурных растений.</w:t>
            </w:r>
          </w:p>
        </w:tc>
        <w:tc>
          <w:tcPr>
            <w:tcW w:w="7088" w:type="dxa"/>
          </w:tcPr>
          <w:p w:rsidR="00B30301" w:rsidRPr="00C0173C" w:rsidRDefault="00B32B65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Задачи и значение селекции. Методы селекции: гибридизация и отбор. Массовый и индивидуальный отбор.</w:t>
            </w:r>
            <w:r w:rsidR="00C0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Близкородственное скрещивание. Межвидовая гибридизация.</w:t>
            </w:r>
            <w:r w:rsidR="00C0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мутагенез. Центры </w:t>
            </w: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происхождения культурных растений.</w:t>
            </w:r>
          </w:p>
        </w:tc>
        <w:tc>
          <w:tcPr>
            <w:tcW w:w="1134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0173C" w:rsidRPr="00FE0201" w:rsidTr="00C0173C">
        <w:tc>
          <w:tcPr>
            <w:tcW w:w="15593" w:type="dxa"/>
            <w:gridSpan w:val="5"/>
          </w:tcPr>
          <w:p w:rsidR="00C0173C" w:rsidRPr="00C0173C" w:rsidRDefault="00C0173C" w:rsidP="00C0173C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b/>
                <w:sz w:val="28"/>
                <w:szCs w:val="28"/>
              </w:rPr>
              <w:t>Блок 7. Эволюция</w:t>
            </w:r>
          </w:p>
        </w:tc>
      </w:tr>
      <w:tr w:rsidR="00B30301" w:rsidRPr="00FE0201" w:rsidTr="00C0173C">
        <w:tc>
          <w:tcPr>
            <w:tcW w:w="709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B30301" w:rsidRPr="00FE0201" w:rsidRDefault="00B32B65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 xml:space="preserve">Эволюционное учение </w:t>
            </w:r>
            <w:proofErr w:type="spellStart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Ч.Дарвина</w:t>
            </w:r>
            <w:proofErr w:type="spellEnd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. Синтетическая теория эволюции.</w:t>
            </w:r>
          </w:p>
        </w:tc>
        <w:tc>
          <w:tcPr>
            <w:tcW w:w="7088" w:type="dxa"/>
          </w:tcPr>
          <w:p w:rsidR="00B30301" w:rsidRPr="00FE0201" w:rsidRDefault="00B32B65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положения эволюционной теории Дарвина. Движущие силы эволюции.</w:t>
            </w: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 xml:space="preserve"> Синтетическая теория эволюции. Исследования </w:t>
            </w:r>
            <w:proofErr w:type="spellStart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С.С.Четверикова</w:t>
            </w:r>
            <w:proofErr w:type="spellEnd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. Роль эволюционной теории в формировании современной естественнонаучной картины мира. Результаты эволюции. Доказательства эволюции живой природы.</w:t>
            </w:r>
          </w:p>
        </w:tc>
        <w:tc>
          <w:tcPr>
            <w:tcW w:w="1134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0301" w:rsidRPr="00FE0201" w:rsidTr="00C0173C">
        <w:tc>
          <w:tcPr>
            <w:tcW w:w="709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961" w:type="dxa"/>
          </w:tcPr>
          <w:p w:rsidR="00B30301" w:rsidRPr="00FE0201" w:rsidRDefault="00B32B65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Развитие органического мира. Происхождение человека</w:t>
            </w:r>
          </w:p>
        </w:tc>
        <w:tc>
          <w:tcPr>
            <w:tcW w:w="7088" w:type="dxa"/>
          </w:tcPr>
          <w:p w:rsidR="00B32B65" w:rsidRPr="00FE0201" w:rsidRDefault="00B32B65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органического мира в криптозое и </w:t>
            </w:r>
            <w:proofErr w:type="spellStart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фанерозое</w:t>
            </w:r>
            <w:proofErr w:type="spellEnd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. Основные стадии антропогенеза. Движущие силы антропогенеза. Прародина человека.</w:t>
            </w:r>
          </w:p>
          <w:p w:rsidR="00B30301" w:rsidRPr="00FE0201" w:rsidRDefault="00B32B65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Расы и их происхождение.</w:t>
            </w:r>
          </w:p>
        </w:tc>
        <w:tc>
          <w:tcPr>
            <w:tcW w:w="1134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0173C" w:rsidRPr="00FE0201" w:rsidTr="00F80CEB">
        <w:tc>
          <w:tcPr>
            <w:tcW w:w="15593" w:type="dxa"/>
            <w:gridSpan w:val="5"/>
          </w:tcPr>
          <w:p w:rsidR="00C0173C" w:rsidRPr="00FE0201" w:rsidRDefault="00C0173C" w:rsidP="00C017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b/>
                <w:sz w:val="28"/>
                <w:szCs w:val="28"/>
              </w:rPr>
              <w:t>Блок 8. Экология и учение о биосфере</w:t>
            </w:r>
          </w:p>
        </w:tc>
      </w:tr>
      <w:tr w:rsidR="00B30301" w:rsidRPr="00FE0201" w:rsidTr="00C0173C">
        <w:tc>
          <w:tcPr>
            <w:tcW w:w="709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B1555A" w:rsidRPr="00FE0201" w:rsidRDefault="00B1555A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факторы.</w:t>
            </w:r>
          </w:p>
          <w:p w:rsidR="00B30301" w:rsidRPr="00FE0201" w:rsidRDefault="00B1555A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Популяции.</w:t>
            </w:r>
          </w:p>
        </w:tc>
        <w:tc>
          <w:tcPr>
            <w:tcW w:w="7088" w:type="dxa"/>
          </w:tcPr>
          <w:p w:rsidR="00B30301" w:rsidRPr="00FE0201" w:rsidRDefault="00B1555A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Экологические факторы среды: абиотические, биотические и антропогенные.</w:t>
            </w:r>
          </w:p>
          <w:p w:rsidR="00B1555A" w:rsidRDefault="00B1555A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Основные экологические характеристики популяции. Взаимодействие популяций разных видов в экосистеме.</w:t>
            </w:r>
          </w:p>
          <w:p w:rsidR="00C0173C" w:rsidRPr="00FE0201" w:rsidRDefault="00C0173C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0301" w:rsidRPr="00FE0201" w:rsidTr="00C0173C">
        <w:tc>
          <w:tcPr>
            <w:tcW w:w="709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B1555A" w:rsidRPr="00FE0201" w:rsidRDefault="00B1555A" w:rsidP="00C0173C">
            <w:pPr>
              <w:tabs>
                <w:tab w:val="left" w:pos="60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Экологические системы. Понятие о биосфере.</w:t>
            </w:r>
          </w:p>
          <w:p w:rsidR="00B30301" w:rsidRPr="00FE0201" w:rsidRDefault="00B30301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B30301" w:rsidRPr="00FE0201" w:rsidRDefault="00B1555A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 xml:space="preserve">Экосистема, её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      </w:r>
            <w:proofErr w:type="spellStart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Агроэкосистема</w:t>
            </w:r>
            <w:proofErr w:type="spellEnd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агроценоз</w:t>
            </w:r>
            <w:proofErr w:type="spellEnd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) как искусственное сообщество организмов.</w:t>
            </w:r>
          </w:p>
          <w:p w:rsidR="00B1555A" w:rsidRPr="00FE0201" w:rsidRDefault="00B1555A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Биосфера – глобальная экосистема. В. И. Вернадский – основоположник учения о биосфере. Структура биосферы. 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</w:t>
            </w:r>
          </w:p>
        </w:tc>
        <w:tc>
          <w:tcPr>
            <w:tcW w:w="1134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0173C" w:rsidRPr="00FE0201" w:rsidTr="00F73C42">
        <w:tc>
          <w:tcPr>
            <w:tcW w:w="15593" w:type="dxa"/>
            <w:gridSpan w:val="5"/>
          </w:tcPr>
          <w:p w:rsidR="00C0173C" w:rsidRPr="00FE0201" w:rsidRDefault="00C0173C" w:rsidP="00C017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b/>
                <w:sz w:val="28"/>
                <w:szCs w:val="28"/>
              </w:rPr>
              <w:t>Блок 9. Многообразие живых организмов</w:t>
            </w:r>
          </w:p>
        </w:tc>
      </w:tr>
      <w:tr w:rsidR="00B30301" w:rsidRPr="00FE0201" w:rsidTr="00C0173C">
        <w:tc>
          <w:tcPr>
            <w:tcW w:w="709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961" w:type="dxa"/>
          </w:tcPr>
          <w:p w:rsidR="00B30301" w:rsidRPr="00FE0201" w:rsidRDefault="00B1555A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Вирусы. Бактерии.</w:t>
            </w:r>
          </w:p>
        </w:tc>
        <w:tc>
          <w:tcPr>
            <w:tcW w:w="7088" w:type="dxa"/>
          </w:tcPr>
          <w:p w:rsidR="00B30301" w:rsidRPr="00FE0201" w:rsidRDefault="00B1555A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Бактерии, их строение и жизнедеятельность. Роль бактерий в природе, жизни человека. Меры профилактики заболеваний, вызываемых бактериями. Вирусы – неклеточная форма жизни. Цикл развития вируса. Вирусные заболевания.</w:t>
            </w:r>
          </w:p>
        </w:tc>
        <w:tc>
          <w:tcPr>
            <w:tcW w:w="1134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0301" w:rsidRPr="00FE0201" w:rsidTr="00C0173C">
        <w:tc>
          <w:tcPr>
            <w:tcW w:w="709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961" w:type="dxa"/>
          </w:tcPr>
          <w:p w:rsidR="00B30301" w:rsidRPr="00FE0201" w:rsidRDefault="00B1555A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Грибы. Лишайники.</w:t>
            </w:r>
          </w:p>
        </w:tc>
        <w:tc>
          <w:tcPr>
            <w:tcW w:w="7088" w:type="dxa"/>
          </w:tcPr>
          <w:p w:rsidR="00B30301" w:rsidRPr="00FE0201" w:rsidRDefault="00B1555A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грибов. Многообразие грибов. Роль грибов в природе, жизни человека. Лишайники – симбиотические организмы. Роль лишайников в природе и жизни человека.</w:t>
            </w:r>
          </w:p>
        </w:tc>
        <w:tc>
          <w:tcPr>
            <w:tcW w:w="1134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0173C" w:rsidRPr="00FE0201" w:rsidTr="00F75C51">
        <w:tc>
          <w:tcPr>
            <w:tcW w:w="15593" w:type="dxa"/>
            <w:gridSpan w:val="5"/>
          </w:tcPr>
          <w:p w:rsidR="00C0173C" w:rsidRPr="00FE0201" w:rsidRDefault="00C0173C" w:rsidP="00C017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b/>
                <w:sz w:val="28"/>
                <w:szCs w:val="28"/>
              </w:rPr>
              <w:t>Блок 10. Царство растения</w:t>
            </w:r>
          </w:p>
        </w:tc>
      </w:tr>
      <w:tr w:rsidR="00B1555A" w:rsidRPr="00FE0201" w:rsidTr="00C0173C">
        <w:tc>
          <w:tcPr>
            <w:tcW w:w="709" w:type="dxa"/>
          </w:tcPr>
          <w:p w:rsidR="00B1555A" w:rsidRPr="00FE0201" w:rsidRDefault="00B1555A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961" w:type="dxa"/>
          </w:tcPr>
          <w:p w:rsidR="00B1555A" w:rsidRPr="00FE0201" w:rsidRDefault="00B1555A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 xml:space="preserve"> низшие растения, водоросли</w:t>
            </w:r>
            <w:r w:rsidR="00116F00" w:rsidRPr="00FE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 xml:space="preserve"> высшие растения: споровые, семенные растения</w:t>
            </w:r>
            <w:r w:rsidR="00116F00" w:rsidRPr="00FE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B1555A" w:rsidRPr="00FE0201" w:rsidRDefault="00116F00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Строение, жизнедеятельность, размножение низших и высших растений.</w:t>
            </w:r>
          </w:p>
        </w:tc>
        <w:tc>
          <w:tcPr>
            <w:tcW w:w="1134" w:type="dxa"/>
          </w:tcPr>
          <w:p w:rsidR="00B1555A" w:rsidRPr="00FE0201" w:rsidRDefault="00B1555A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555A" w:rsidRPr="00FE0201" w:rsidRDefault="00B1555A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1555A" w:rsidRPr="00FE0201" w:rsidTr="00C0173C">
        <w:tc>
          <w:tcPr>
            <w:tcW w:w="709" w:type="dxa"/>
          </w:tcPr>
          <w:p w:rsidR="00B1555A" w:rsidRPr="00FE0201" w:rsidRDefault="00B1555A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961" w:type="dxa"/>
          </w:tcPr>
          <w:p w:rsidR="00B1555A" w:rsidRPr="00FE0201" w:rsidRDefault="00B1555A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Отделы: голосеменные и покрытосеменные растения.</w:t>
            </w:r>
          </w:p>
        </w:tc>
        <w:tc>
          <w:tcPr>
            <w:tcW w:w="7088" w:type="dxa"/>
          </w:tcPr>
          <w:p w:rsidR="00B1555A" w:rsidRPr="00FE0201" w:rsidRDefault="00116F00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Строение, жизнедеятельность, размножение голосеменных и покрытосеменных растений.</w:t>
            </w:r>
          </w:p>
        </w:tc>
        <w:tc>
          <w:tcPr>
            <w:tcW w:w="1134" w:type="dxa"/>
          </w:tcPr>
          <w:p w:rsidR="00B1555A" w:rsidRPr="00FE0201" w:rsidRDefault="00B1555A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555A" w:rsidRPr="00FE0201" w:rsidRDefault="00B1555A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1555A" w:rsidRPr="00FE0201" w:rsidTr="00C0173C">
        <w:tc>
          <w:tcPr>
            <w:tcW w:w="709" w:type="dxa"/>
          </w:tcPr>
          <w:p w:rsidR="00B1555A" w:rsidRPr="00FE0201" w:rsidRDefault="00B1555A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961" w:type="dxa"/>
          </w:tcPr>
          <w:p w:rsidR="00B1555A" w:rsidRPr="00FE0201" w:rsidRDefault="00B1555A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Семейства класса Однодольные</w:t>
            </w:r>
            <w:r w:rsidR="00116F00" w:rsidRPr="00FE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55A" w:rsidRPr="00FE0201" w:rsidRDefault="00B1555A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Семейства класса Двудольные</w:t>
            </w:r>
            <w:r w:rsidR="00116F00" w:rsidRPr="00FE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16F00" w:rsidRPr="00FE0201" w:rsidRDefault="00116F00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Признаки класса Однодольные. Признаки класса Двудольные. Семейства класса Однодольные: Злаки, Лилейные.</w:t>
            </w:r>
            <w:r w:rsidR="00C0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Семейства класса Двудольные: Крестоцветные, Розоцветные, Сложноцветные, Пасленовые, Мотыльковые.</w:t>
            </w:r>
          </w:p>
        </w:tc>
        <w:tc>
          <w:tcPr>
            <w:tcW w:w="1134" w:type="dxa"/>
          </w:tcPr>
          <w:p w:rsidR="00B1555A" w:rsidRPr="00FE0201" w:rsidRDefault="00B1555A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555A" w:rsidRPr="00FE0201" w:rsidRDefault="00B1555A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0173C" w:rsidRPr="00FE0201" w:rsidTr="006241FF">
        <w:tc>
          <w:tcPr>
            <w:tcW w:w="15593" w:type="dxa"/>
            <w:gridSpan w:val="5"/>
          </w:tcPr>
          <w:p w:rsidR="00C0173C" w:rsidRPr="00C0173C" w:rsidRDefault="00C0173C" w:rsidP="00C0173C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b/>
                <w:sz w:val="28"/>
                <w:szCs w:val="28"/>
              </w:rPr>
              <w:t>Блок 11. Царство животные</w:t>
            </w:r>
          </w:p>
        </w:tc>
      </w:tr>
      <w:tr w:rsidR="00116F00" w:rsidRPr="00FE0201" w:rsidTr="00C0173C">
        <w:tc>
          <w:tcPr>
            <w:tcW w:w="709" w:type="dxa"/>
          </w:tcPr>
          <w:p w:rsidR="00116F00" w:rsidRPr="00FE0201" w:rsidRDefault="00116F00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961" w:type="dxa"/>
          </w:tcPr>
          <w:p w:rsidR="00116F00" w:rsidRPr="00FE0201" w:rsidRDefault="00116F00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 xml:space="preserve"> Одноклеточные. </w:t>
            </w:r>
            <w:proofErr w:type="spellStart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 xml:space="preserve"> Многоклеточные. </w:t>
            </w:r>
          </w:p>
        </w:tc>
        <w:tc>
          <w:tcPr>
            <w:tcW w:w="7088" w:type="dxa"/>
          </w:tcPr>
          <w:p w:rsidR="00116F00" w:rsidRPr="00FE0201" w:rsidRDefault="00116F00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 xml:space="preserve"> Одноклеточные: тип Простейшие.</w:t>
            </w:r>
          </w:p>
          <w:p w:rsidR="00116F00" w:rsidRPr="00FE0201" w:rsidRDefault="00116F00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 xml:space="preserve"> Многоклеточные: тип Кишечнополостные, тип Плоские черви, тип Круглые черви, тип Кольчатые черви, тип Моллюски.</w:t>
            </w:r>
          </w:p>
        </w:tc>
        <w:tc>
          <w:tcPr>
            <w:tcW w:w="1134" w:type="dxa"/>
          </w:tcPr>
          <w:p w:rsidR="00116F00" w:rsidRPr="00FE0201" w:rsidRDefault="00116F00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16F00" w:rsidRPr="00FE0201" w:rsidRDefault="00116F00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16F00" w:rsidRPr="00FE0201" w:rsidTr="00C0173C">
        <w:tc>
          <w:tcPr>
            <w:tcW w:w="709" w:type="dxa"/>
          </w:tcPr>
          <w:p w:rsidR="00116F00" w:rsidRPr="00FE0201" w:rsidRDefault="00116F00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961" w:type="dxa"/>
          </w:tcPr>
          <w:p w:rsidR="00116F00" w:rsidRPr="00FE0201" w:rsidRDefault="00116F00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Тип Членистоногие.</w:t>
            </w:r>
          </w:p>
          <w:p w:rsidR="00116F00" w:rsidRPr="00FE0201" w:rsidRDefault="00116F00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16F00" w:rsidRPr="00FE0201" w:rsidRDefault="00116F00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Тип Членистоногие. Классы: Ракообразные, Паукообразн</w:t>
            </w:r>
            <w:r w:rsidR="00437C73" w:rsidRPr="00FE020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е, Насекомые.</w:t>
            </w:r>
          </w:p>
        </w:tc>
        <w:tc>
          <w:tcPr>
            <w:tcW w:w="1134" w:type="dxa"/>
          </w:tcPr>
          <w:p w:rsidR="00116F00" w:rsidRPr="00FE0201" w:rsidRDefault="00116F00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16F00" w:rsidRPr="00FE0201" w:rsidRDefault="00116F00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16F00" w:rsidRPr="00FE0201" w:rsidTr="00C0173C">
        <w:tc>
          <w:tcPr>
            <w:tcW w:w="709" w:type="dxa"/>
          </w:tcPr>
          <w:p w:rsidR="00116F00" w:rsidRPr="00FE0201" w:rsidRDefault="00116F00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961" w:type="dxa"/>
          </w:tcPr>
          <w:p w:rsidR="00437C73" w:rsidRPr="00FE0201" w:rsidRDefault="00437C73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Тип Хордовые.</w:t>
            </w:r>
            <w:r w:rsidR="00116F00" w:rsidRPr="00FE0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F00" w:rsidRPr="00FE0201" w:rsidRDefault="00116F00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16F00" w:rsidRPr="00FE0201" w:rsidRDefault="00437C73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Тип Хордовые. Классы: Ланцетники, Рыбы, Земноводные, Пресмыкающиеся, Птицы, Млекопитающие.</w:t>
            </w:r>
          </w:p>
        </w:tc>
        <w:tc>
          <w:tcPr>
            <w:tcW w:w="1134" w:type="dxa"/>
          </w:tcPr>
          <w:p w:rsidR="00116F00" w:rsidRPr="00FE0201" w:rsidRDefault="00116F00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16F00" w:rsidRPr="00FE0201" w:rsidRDefault="00116F00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0173C" w:rsidRPr="00FE0201" w:rsidTr="003C62B2">
        <w:tc>
          <w:tcPr>
            <w:tcW w:w="15593" w:type="dxa"/>
            <w:gridSpan w:val="5"/>
          </w:tcPr>
          <w:p w:rsidR="00C0173C" w:rsidRPr="00C0173C" w:rsidRDefault="00C0173C" w:rsidP="00C0173C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b/>
                <w:sz w:val="28"/>
                <w:szCs w:val="28"/>
              </w:rPr>
              <w:t>Блок 12. Человек и его здоровье</w:t>
            </w:r>
          </w:p>
        </w:tc>
      </w:tr>
      <w:tr w:rsidR="00437C73" w:rsidRPr="00FE0201" w:rsidTr="00C0173C">
        <w:tc>
          <w:tcPr>
            <w:tcW w:w="709" w:type="dxa"/>
          </w:tcPr>
          <w:p w:rsidR="00437C73" w:rsidRPr="00FE0201" w:rsidRDefault="00437C73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961" w:type="dxa"/>
          </w:tcPr>
          <w:p w:rsidR="00437C73" w:rsidRPr="00FE0201" w:rsidRDefault="00437C73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 xml:space="preserve">Ткани, органы, регуляция жизнедеятельности. Опорно-двигательная система. </w:t>
            </w:r>
            <w:r w:rsidRPr="00FE0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Пищеварительная система и обмен веществ.</w:t>
            </w:r>
          </w:p>
        </w:tc>
        <w:tc>
          <w:tcPr>
            <w:tcW w:w="7088" w:type="dxa"/>
          </w:tcPr>
          <w:p w:rsidR="00437C73" w:rsidRPr="00FE0201" w:rsidRDefault="00437C73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Ткани: эпителиальная, соединительная, мышечная, нервная. Системы органов: покровная, опорно-двигательная, дыхательная, пищеварительная, </w:t>
            </w:r>
            <w:r w:rsidRPr="00FE0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кровеносная, выделительная, нервная, половая, эндокринная. Нейрогуморальная регуляция.</w:t>
            </w:r>
          </w:p>
          <w:p w:rsidR="00437C73" w:rsidRPr="00FE0201" w:rsidRDefault="00437C73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Скелет человека. Мышцы и их функции.</w:t>
            </w:r>
          </w:p>
          <w:p w:rsidR="00437C73" w:rsidRPr="00FE0201" w:rsidRDefault="00437C73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Питание. Пищеварение. Роль ферментов в пищеварении. Обмен веществ и превращение энергии. Две стороны обмена веществ и энергии. Витамины.</w:t>
            </w:r>
          </w:p>
        </w:tc>
        <w:tc>
          <w:tcPr>
            <w:tcW w:w="1134" w:type="dxa"/>
          </w:tcPr>
          <w:p w:rsidR="00437C73" w:rsidRPr="00FE0201" w:rsidRDefault="00437C73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37C73" w:rsidRPr="00FE0201" w:rsidRDefault="00437C73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7C73" w:rsidRPr="00FE0201" w:rsidTr="00C0173C">
        <w:tc>
          <w:tcPr>
            <w:tcW w:w="709" w:type="dxa"/>
          </w:tcPr>
          <w:p w:rsidR="00437C73" w:rsidRPr="00FE0201" w:rsidRDefault="00437C73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961" w:type="dxa"/>
          </w:tcPr>
          <w:p w:rsidR="00437C73" w:rsidRPr="00FE0201" w:rsidRDefault="00437C73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Дыхательная и выделительная система.</w:t>
            </w:r>
          </w:p>
          <w:p w:rsidR="00437C73" w:rsidRPr="00FE0201" w:rsidRDefault="00437C73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 xml:space="preserve">Кровеносная </w:t>
            </w:r>
            <w:proofErr w:type="gramStart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система,  первая</w:t>
            </w:r>
            <w:proofErr w:type="gramEnd"/>
            <w:r w:rsidRPr="00FE0201">
              <w:rPr>
                <w:rFonts w:ascii="Times New Roman" w:hAnsi="Times New Roman" w:cs="Times New Roman"/>
                <w:sz w:val="28"/>
                <w:szCs w:val="28"/>
              </w:rPr>
              <w:t xml:space="preserve"> помощь при кровотечениях.</w:t>
            </w:r>
          </w:p>
        </w:tc>
        <w:tc>
          <w:tcPr>
            <w:tcW w:w="7088" w:type="dxa"/>
          </w:tcPr>
          <w:p w:rsidR="00437C73" w:rsidRPr="00FE0201" w:rsidRDefault="00437C73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Дыхательная система: строение и функции.</w:t>
            </w:r>
          </w:p>
          <w:p w:rsidR="00437C73" w:rsidRPr="00FE0201" w:rsidRDefault="00437C73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Мочевыделительная система: строение и функции. Кровь и ее функции. Кровеносная система: строение и функции. Первая помощь при кровотечениях.</w:t>
            </w:r>
          </w:p>
        </w:tc>
        <w:tc>
          <w:tcPr>
            <w:tcW w:w="1134" w:type="dxa"/>
          </w:tcPr>
          <w:p w:rsidR="00437C73" w:rsidRPr="00FE0201" w:rsidRDefault="00437C73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37C73" w:rsidRPr="00FE0201" w:rsidRDefault="00437C73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7C73" w:rsidRPr="00FE0201" w:rsidTr="00C0173C">
        <w:tc>
          <w:tcPr>
            <w:tcW w:w="709" w:type="dxa"/>
          </w:tcPr>
          <w:p w:rsidR="00437C73" w:rsidRPr="00FE0201" w:rsidRDefault="00437C73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961" w:type="dxa"/>
          </w:tcPr>
          <w:p w:rsidR="00437C73" w:rsidRPr="00FE0201" w:rsidRDefault="00437C73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Нервная система и высшая нервная деятельность человека. Органы чувств.</w:t>
            </w:r>
          </w:p>
        </w:tc>
        <w:tc>
          <w:tcPr>
            <w:tcW w:w="7088" w:type="dxa"/>
          </w:tcPr>
          <w:p w:rsidR="00437C73" w:rsidRPr="00FE0201" w:rsidRDefault="00437C73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Нервная система: центральная и периферическая, соматическая и вегетативная. Рефлекторный принцип работы нервной системы. Рефлекторная дуга.</w:t>
            </w:r>
          </w:p>
          <w:p w:rsidR="00437C73" w:rsidRPr="00FE0201" w:rsidRDefault="00437C73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Высшая нервная деятельность человека.</w:t>
            </w:r>
          </w:p>
          <w:p w:rsidR="00437C73" w:rsidRPr="00FE0201" w:rsidRDefault="00437C73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Органы чувств и их значение в жизни человека. Сенсорные системы, их строение и функции.</w:t>
            </w:r>
          </w:p>
        </w:tc>
        <w:tc>
          <w:tcPr>
            <w:tcW w:w="1134" w:type="dxa"/>
          </w:tcPr>
          <w:p w:rsidR="00437C73" w:rsidRPr="00FE0201" w:rsidRDefault="00437C73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37C73" w:rsidRPr="00FE0201" w:rsidRDefault="00437C73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7C73" w:rsidRPr="00FE0201" w:rsidTr="00C0173C">
        <w:tc>
          <w:tcPr>
            <w:tcW w:w="709" w:type="dxa"/>
          </w:tcPr>
          <w:p w:rsidR="00437C73" w:rsidRPr="00FE0201" w:rsidRDefault="00437C73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961" w:type="dxa"/>
          </w:tcPr>
          <w:p w:rsidR="00437C73" w:rsidRPr="00FE0201" w:rsidRDefault="00437C73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Кожа и её производные.</w:t>
            </w:r>
          </w:p>
          <w:p w:rsidR="00437C73" w:rsidRPr="00FE0201" w:rsidRDefault="00437C73" w:rsidP="00C0173C">
            <w:pPr>
              <w:widowControl w:val="0"/>
              <w:tabs>
                <w:tab w:val="left" w:pos="60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Железы внутренней и внешней секреции. Размножение и развитие человека.</w:t>
            </w:r>
          </w:p>
        </w:tc>
        <w:tc>
          <w:tcPr>
            <w:tcW w:w="7088" w:type="dxa"/>
          </w:tcPr>
          <w:p w:rsidR="00437C73" w:rsidRPr="00FE0201" w:rsidRDefault="00437C73" w:rsidP="00C017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201">
              <w:rPr>
                <w:rFonts w:ascii="Times New Roman" w:hAnsi="Times New Roman"/>
                <w:sz w:val="28"/>
                <w:szCs w:val="28"/>
              </w:rPr>
              <w:t>Покровы тела. Роль кожи в процессах терморегуляции. Поддержание температуры тела.</w:t>
            </w:r>
            <w:r w:rsidR="00FC6D27" w:rsidRPr="00FE0201">
              <w:rPr>
                <w:rFonts w:ascii="Times New Roman" w:hAnsi="Times New Roman"/>
                <w:sz w:val="28"/>
                <w:szCs w:val="28"/>
              </w:rPr>
              <w:t xml:space="preserve"> Железы внутренней и внешней секреции. Размножение и развитие человека.</w:t>
            </w:r>
          </w:p>
        </w:tc>
        <w:tc>
          <w:tcPr>
            <w:tcW w:w="1134" w:type="dxa"/>
          </w:tcPr>
          <w:p w:rsidR="00437C73" w:rsidRPr="00FE0201" w:rsidRDefault="00437C73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37C73" w:rsidRPr="00FE0201" w:rsidRDefault="00437C73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0173C" w:rsidRPr="00FE0201" w:rsidTr="005C71BF">
        <w:tc>
          <w:tcPr>
            <w:tcW w:w="15593" w:type="dxa"/>
            <w:gridSpan w:val="5"/>
          </w:tcPr>
          <w:p w:rsidR="00C0173C" w:rsidRPr="00FE0201" w:rsidRDefault="00C0173C" w:rsidP="00C017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b/>
                <w:sz w:val="28"/>
                <w:szCs w:val="28"/>
              </w:rPr>
              <w:t>Блок 13. Тестирование учащихся по пройденным темам курса</w:t>
            </w:r>
          </w:p>
        </w:tc>
      </w:tr>
      <w:tr w:rsidR="00B30301" w:rsidRPr="00FE0201" w:rsidTr="00C0173C">
        <w:tc>
          <w:tcPr>
            <w:tcW w:w="709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961" w:type="dxa"/>
          </w:tcPr>
          <w:p w:rsidR="00B30301" w:rsidRPr="00FE0201" w:rsidRDefault="00B30301" w:rsidP="00C017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201">
              <w:rPr>
                <w:rFonts w:ascii="Times New Roman" w:hAnsi="Times New Roman"/>
                <w:sz w:val="28"/>
                <w:szCs w:val="28"/>
              </w:rPr>
              <w:t>Проведение пробного экзамена</w:t>
            </w:r>
          </w:p>
        </w:tc>
        <w:tc>
          <w:tcPr>
            <w:tcW w:w="7088" w:type="dxa"/>
          </w:tcPr>
          <w:p w:rsidR="00B30301" w:rsidRPr="00FE0201" w:rsidRDefault="00FC6D27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Решение вариантов ЕГЭ</w:t>
            </w:r>
          </w:p>
        </w:tc>
        <w:tc>
          <w:tcPr>
            <w:tcW w:w="1134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0301" w:rsidRPr="00FE0201" w:rsidTr="00C0173C">
        <w:tc>
          <w:tcPr>
            <w:tcW w:w="709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961" w:type="dxa"/>
          </w:tcPr>
          <w:p w:rsidR="00B30301" w:rsidRPr="00FE0201" w:rsidRDefault="00B30301" w:rsidP="00C017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201">
              <w:rPr>
                <w:rFonts w:ascii="Times New Roman" w:hAnsi="Times New Roman"/>
                <w:sz w:val="28"/>
                <w:szCs w:val="28"/>
              </w:rPr>
              <w:t>Анализ результатов пробного экзамена</w:t>
            </w:r>
          </w:p>
        </w:tc>
        <w:tc>
          <w:tcPr>
            <w:tcW w:w="7088" w:type="dxa"/>
          </w:tcPr>
          <w:p w:rsidR="00B30301" w:rsidRPr="00FE0201" w:rsidRDefault="00FC6D27" w:rsidP="00C0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sz w:val="28"/>
                <w:szCs w:val="28"/>
              </w:rPr>
              <w:t>Разбор вариантов Е</w:t>
            </w:r>
            <w:r w:rsidR="00B30301" w:rsidRPr="00FE0201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1134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0301" w:rsidRPr="00FE0201" w:rsidRDefault="00B30301" w:rsidP="00C017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F47C8" w:rsidRPr="00FE0201" w:rsidRDefault="00BF47C8" w:rsidP="00C0173C">
      <w:pPr>
        <w:tabs>
          <w:tab w:val="left" w:pos="6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67AF" w:rsidRPr="00FE0201" w:rsidRDefault="008D67AF" w:rsidP="008D67AF">
      <w:pPr>
        <w:pStyle w:val="a3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FC6D27" w:rsidRPr="00FE0201" w:rsidRDefault="00FC6D27" w:rsidP="00FC6D27">
      <w:pPr>
        <w:pStyle w:val="a3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FE0201">
        <w:rPr>
          <w:rFonts w:ascii="Times New Roman" w:hAnsi="Times New Roman"/>
          <w:b/>
          <w:color w:val="000000"/>
          <w:spacing w:val="-4"/>
          <w:sz w:val="28"/>
          <w:szCs w:val="28"/>
        </w:rPr>
        <w:t>ИСТОЧНИКИ ИНФОРМАЦИИ</w:t>
      </w:r>
    </w:p>
    <w:p w:rsidR="008D67AF" w:rsidRPr="00FE0201" w:rsidRDefault="008D67AF" w:rsidP="008D67AF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FC6D27" w:rsidRPr="00FE0201" w:rsidRDefault="00FC6D27" w:rsidP="00FC6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>Учебники для учащихся</w:t>
      </w:r>
    </w:p>
    <w:p w:rsidR="00FC6D27" w:rsidRPr="00FE0201" w:rsidRDefault="00FC6D27" w:rsidP="00FC6D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>Биология. Бактерии. Грибы. Растения. 5 класс. Пасечник В. В.</w:t>
      </w:r>
    </w:p>
    <w:p w:rsidR="00FC6D27" w:rsidRPr="00FE0201" w:rsidRDefault="00FC6D27" w:rsidP="00FC6D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Биология. Многообразие покрытосеменных растений. 6 класс. </w:t>
      </w:r>
    </w:p>
    <w:p w:rsidR="00FC6D27" w:rsidRPr="00FE0201" w:rsidRDefault="00FC6D27" w:rsidP="00FC6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lastRenderedPageBreak/>
        <w:t xml:space="preserve">Пасечник В.В. </w:t>
      </w:r>
    </w:p>
    <w:p w:rsidR="00FC6D27" w:rsidRPr="00FE0201" w:rsidRDefault="00FC6D27" w:rsidP="00FC6D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Биология. Животные.7 класс.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 В. В., Шапкин В. А</w:t>
      </w:r>
    </w:p>
    <w:p w:rsidR="00FC6D27" w:rsidRPr="00FE0201" w:rsidRDefault="00FC6D27" w:rsidP="00FC6D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Биология. Человек. 8 класс. Колесов В. Д., Маш Р. Д. и др. </w:t>
      </w:r>
    </w:p>
    <w:p w:rsidR="00FC6D27" w:rsidRPr="00FE0201" w:rsidRDefault="00FC6D27" w:rsidP="00FC6D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 xml:space="preserve">Биология. Введение в общую биологию и экологию. 9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. Каменский А. А., </w:t>
      </w: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 Е. А., Пасечник В. В.</w:t>
      </w:r>
    </w:p>
    <w:p w:rsidR="00FC6D27" w:rsidRPr="00FE0201" w:rsidRDefault="00FC6D27" w:rsidP="00FC6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D27" w:rsidRPr="00FE0201" w:rsidRDefault="00FC6D27" w:rsidP="00FC6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>Учебные пособия для учащихся:</w:t>
      </w:r>
    </w:p>
    <w:p w:rsidR="00FC6D27" w:rsidRPr="00FE0201" w:rsidRDefault="00FC6D27" w:rsidP="00FC6D2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 Г.И. Уроки биологии. Растения, бактерии, грибы, лишайники. 6 класс. Тесты, вопросы, задачи: Учебное пособие. – М.: ЭКСМО, 2012. </w:t>
      </w:r>
    </w:p>
    <w:p w:rsidR="00FC6D27" w:rsidRPr="00FE0201" w:rsidRDefault="00FC6D27" w:rsidP="00FC6D2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 Г.И. Уроки биологии. Животные.7, 8 классы. Тесты, вопросы, задачи: Учебное пособие. </w:t>
      </w:r>
      <w:proofErr w:type="gramStart"/>
      <w:r w:rsidRPr="00FE0201">
        <w:rPr>
          <w:rFonts w:ascii="Times New Roman" w:hAnsi="Times New Roman" w:cs="Times New Roman"/>
          <w:sz w:val="28"/>
          <w:szCs w:val="28"/>
        </w:rPr>
        <w:t>М.:ЭКСМО</w:t>
      </w:r>
      <w:proofErr w:type="gramEnd"/>
      <w:r w:rsidRPr="00FE0201">
        <w:rPr>
          <w:rFonts w:ascii="Times New Roman" w:hAnsi="Times New Roman" w:cs="Times New Roman"/>
          <w:sz w:val="28"/>
          <w:szCs w:val="28"/>
        </w:rPr>
        <w:t xml:space="preserve">, 2012. </w:t>
      </w:r>
    </w:p>
    <w:p w:rsidR="00FC6D27" w:rsidRPr="00FE0201" w:rsidRDefault="00FC6D27" w:rsidP="00FC6D2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201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FE0201">
        <w:rPr>
          <w:rFonts w:ascii="Times New Roman" w:hAnsi="Times New Roman" w:cs="Times New Roman"/>
          <w:sz w:val="28"/>
          <w:szCs w:val="28"/>
        </w:rPr>
        <w:t xml:space="preserve"> Г.И. Уроки биологии. Человек: анатомия, физиология гигиена. 8, 9 классы. Тесты, вопросы, задачи: Учебное пособие. – </w:t>
      </w:r>
      <w:proofErr w:type="gramStart"/>
      <w:r w:rsidRPr="00FE0201">
        <w:rPr>
          <w:rFonts w:ascii="Times New Roman" w:hAnsi="Times New Roman" w:cs="Times New Roman"/>
          <w:sz w:val="28"/>
          <w:szCs w:val="28"/>
        </w:rPr>
        <w:t>М.:ЭКСМО</w:t>
      </w:r>
      <w:proofErr w:type="gramEnd"/>
      <w:r w:rsidRPr="00FE0201">
        <w:rPr>
          <w:rFonts w:ascii="Times New Roman" w:hAnsi="Times New Roman" w:cs="Times New Roman"/>
          <w:sz w:val="28"/>
          <w:szCs w:val="28"/>
        </w:rPr>
        <w:t>, 2012.</w:t>
      </w:r>
    </w:p>
    <w:p w:rsidR="00FC6D27" w:rsidRPr="00FE0201" w:rsidRDefault="00FC6D27" w:rsidP="00FC6D27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sz w:val="28"/>
          <w:szCs w:val="28"/>
        </w:rPr>
        <w:t>Медников Б.М. Биология: формы и уровни жизни: Пособие для учащихся. - М: Просвещение, 1994</w:t>
      </w:r>
    </w:p>
    <w:p w:rsidR="00FC6D27" w:rsidRPr="00FE0201" w:rsidRDefault="00FC6D27" w:rsidP="00FC6D27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ЕГЭ. Биология: типовые экзаменационные варианты: 30 вариантов/ под ред. В.С. </w:t>
      </w:r>
      <w:proofErr w:type="spellStart"/>
      <w:r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>Рохлова</w:t>
      </w:r>
      <w:proofErr w:type="spellEnd"/>
      <w:r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>. – М.: Издательство «Национальное образование», 2017-2020. – 368 с.</w:t>
      </w:r>
    </w:p>
    <w:p w:rsidR="00FC6D27" w:rsidRPr="00FE0201" w:rsidRDefault="00FC6D27" w:rsidP="00FC6D27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D27" w:rsidRPr="00FE0201" w:rsidRDefault="00FC6D27" w:rsidP="00FC6D27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01">
        <w:rPr>
          <w:rFonts w:ascii="Times New Roman" w:hAnsi="Times New Roman" w:cs="Times New Roman"/>
          <w:b/>
          <w:sz w:val="28"/>
          <w:szCs w:val="28"/>
        </w:rPr>
        <w:t>Ресурсы Интернет</w:t>
      </w:r>
    </w:p>
    <w:p w:rsidR="00FC6D27" w:rsidRPr="00FE0201" w:rsidRDefault="00FC6D27" w:rsidP="00FC6D2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портал «Российское образование» - </w:t>
      </w:r>
      <w:hyperlink r:id="rId7" w:history="1">
        <w:r w:rsidRPr="00FE0201">
          <w:rPr>
            <w:rStyle w:val="a6"/>
            <w:rFonts w:ascii="Times New Roman" w:hAnsi="Times New Roman" w:cs="Times New Roman"/>
            <w:sz w:val="28"/>
            <w:szCs w:val="28"/>
          </w:rPr>
          <w:t>http://www.edu.ru</w:t>
        </w:r>
      </w:hyperlink>
    </w:p>
    <w:p w:rsidR="00FC6D27" w:rsidRPr="00FE0201" w:rsidRDefault="00FC6D27" w:rsidP="00FC6D2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общеобразовательный портал: основная и средняя школа - </w:t>
      </w:r>
      <w:hyperlink r:id="rId8" w:history="1">
        <w:r w:rsidRPr="00FE0201">
          <w:rPr>
            <w:rStyle w:val="a6"/>
            <w:rFonts w:ascii="Times New Roman" w:hAnsi="Times New Roman" w:cs="Times New Roman"/>
            <w:sz w:val="28"/>
            <w:szCs w:val="28"/>
          </w:rPr>
          <w:t>http://www.school.edu.ru</w:t>
        </w:r>
      </w:hyperlink>
    </w:p>
    <w:p w:rsidR="00FC6D27" w:rsidRPr="00FE0201" w:rsidRDefault="00FC6D27" w:rsidP="00FC6D2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Интернет-поддержка профессионального развития педагогов - </w:t>
      </w:r>
      <w:hyperlink r:id="rId9" w:history="1">
        <w:r w:rsidRPr="00FE0201">
          <w:rPr>
            <w:rStyle w:val="a6"/>
            <w:rFonts w:ascii="Times New Roman" w:hAnsi="Times New Roman" w:cs="Times New Roman"/>
            <w:sz w:val="28"/>
            <w:szCs w:val="28"/>
          </w:rPr>
          <w:t>http://edu.of.ru</w:t>
        </w:r>
      </w:hyperlink>
    </w:p>
    <w:p w:rsidR="00FC6D27" w:rsidRPr="00FE0201" w:rsidRDefault="00FC6D27" w:rsidP="00FC6D2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центр информационно-образовательных ресурсов - </w:t>
      </w:r>
      <w:hyperlink r:id="rId10" w:history="1">
        <w:r w:rsidRPr="00FE0201">
          <w:rPr>
            <w:rStyle w:val="a6"/>
            <w:rFonts w:ascii="Times New Roman" w:hAnsi="Times New Roman" w:cs="Times New Roman"/>
            <w:sz w:val="28"/>
            <w:szCs w:val="28"/>
          </w:rPr>
          <w:t>http://fcior.edu.ru</w:t>
        </w:r>
      </w:hyperlink>
    </w:p>
    <w:p w:rsidR="00FC6D27" w:rsidRPr="00FE0201" w:rsidRDefault="00FC6D27" w:rsidP="00FC6D2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каталог образовательных ресурсов - </w:t>
      </w:r>
      <w:hyperlink r:id="rId11" w:history="1">
        <w:r w:rsidRPr="00FE0201">
          <w:rPr>
            <w:rStyle w:val="a6"/>
            <w:rFonts w:ascii="Times New Roman" w:hAnsi="Times New Roman" w:cs="Times New Roman"/>
            <w:sz w:val="28"/>
            <w:szCs w:val="28"/>
          </w:rPr>
          <w:t>http://katalog.iot.ru</w:t>
        </w:r>
      </w:hyperlink>
    </w:p>
    <w:p w:rsidR="00FC6D27" w:rsidRPr="00FE0201" w:rsidRDefault="00FC6D27" w:rsidP="00FC6D2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>Единое окно доступа к образовательным ресурсам -</w:t>
      </w:r>
      <w:r w:rsidRPr="00FE0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hyperlink r:id="rId12" w:history="1">
        <w:r w:rsidRPr="00FE0201">
          <w:rPr>
            <w:rStyle w:val="a6"/>
            <w:rFonts w:ascii="Times New Roman" w:hAnsi="Times New Roman" w:cs="Times New Roman"/>
            <w:sz w:val="28"/>
            <w:szCs w:val="28"/>
          </w:rPr>
          <w:t>http://window.edu.ru</w:t>
        </w:r>
      </w:hyperlink>
    </w:p>
    <w:p w:rsidR="00FC6D27" w:rsidRPr="00FE0201" w:rsidRDefault="00FC6D27" w:rsidP="00FC6D2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институт педагогических измерений- </w:t>
      </w:r>
      <w:hyperlink r:id="rId13" w:history="1">
        <w:r w:rsidRPr="00FE0201">
          <w:rPr>
            <w:rStyle w:val="a6"/>
            <w:rFonts w:ascii="Times New Roman" w:hAnsi="Times New Roman" w:cs="Times New Roman"/>
            <w:sz w:val="28"/>
            <w:szCs w:val="28"/>
          </w:rPr>
          <w:t>http://www.fipi.ru/</w:t>
        </w:r>
      </w:hyperlink>
    </w:p>
    <w:p w:rsidR="00FC6D27" w:rsidRPr="00FE0201" w:rsidRDefault="00FC6D27" w:rsidP="00FC6D2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>Сайт издательства «Интеллект-Центр», </w:t>
      </w:r>
      <w:hyperlink r:id="rId14" w:history="1">
        <w:r w:rsidRPr="00FE0201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http://www.intellectcentre.ru</w:t>
        </w:r>
      </w:hyperlink>
    </w:p>
    <w:p w:rsidR="00FC6D27" w:rsidRPr="00FE0201" w:rsidRDefault="00FC6D27" w:rsidP="00FC6D2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>Сайт Федерального института педагогических измерений: КИМ к ЕГЭ по различным предметам, методические рекомендации -  </w:t>
      </w:r>
      <w:hyperlink r:id="rId15" w:history="1">
        <w:r w:rsidRPr="00FE0201">
          <w:rPr>
            <w:rStyle w:val="a6"/>
            <w:rFonts w:ascii="Times New Roman" w:hAnsi="Times New Roman" w:cs="Times New Roman"/>
            <w:sz w:val="28"/>
            <w:szCs w:val="28"/>
          </w:rPr>
          <w:t>http://fipi.ru</w:t>
        </w:r>
      </w:hyperlink>
    </w:p>
    <w:p w:rsidR="00FC6D27" w:rsidRPr="00FE0201" w:rsidRDefault="00FC6D27" w:rsidP="00FC6D2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>Незнайка.про</w:t>
      </w:r>
      <w:proofErr w:type="spellEnd"/>
      <w:r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 </w:t>
      </w:r>
      <w:hyperlink r:id="rId16" w:history="1">
        <w:r w:rsidRPr="00FE0201">
          <w:rPr>
            <w:rStyle w:val="a6"/>
            <w:rFonts w:ascii="Times New Roman" w:hAnsi="Times New Roman" w:cs="Times New Roman"/>
            <w:sz w:val="28"/>
            <w:szCs w:val="28"/>
          </w:rPr>
          <w:t>https://neznaika.pro</w:t>
        </w:r>
      </w:hyperlink>
    </w:p>
    <w:p w:rsidR="00FC6D27" w:rsidRPr="00FE0201" w:rsidRDefault="00FC6D27" w:rsidP="00FC6D2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Решу </w:t>
      </w:r>
      <w:r w:rsidR="0040421E"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>ГЭ -</w:t>
      </w:r>
      <w:r w:rsidR="0040421E" w:rsidRPr="00FE0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17" w:history="1">
        <w:r w:rsidR="0040421E" w:rsidRPr="00FE0201">
          <w:rPr>
            <w:rStyle w:val="a6"/>
            <w:rFonts w:ascii="Times New Roman" w:hAnsi="Times New Roman" w:cs="Times New Roman"/>
            <w:sz w:val="28"/>
            <w:szCs w:val="28"/>
          </w:rPr>
          <w:t>https://bio-ege.sdamgia.ru</w:t>
        </w:r>
      </w:hyperlink>
    </w:p>
    <w:p w:rsidR="00FC6D27" w:rsidRPr="00FE0201" w:rsidRDefault="00FC6D27" w:rsidP="00404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E92" w:rsidRPr="00FE0201" w:rsidRDefault="00566E92" w:rsidP="00C0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6E92" w:rsidRPr="00FE0201" w:rsidSect="00FE0201">
      <w:footerReference w:type="default" r:id="rId18"/>
      <w:pgSz w:w="16838" w:h="11906" w:orient="landscape"/>
      <w:pgMar w:top="709" w:right="709" w:bottom="850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38" w:rsidRDefault="00ED0B38" w:rsidP="0040421E">
      <w:pPr>
        <w:spacing w:after="0" w:line="240" w:lineRule="auto"/>
      </w:pPr>
      <w:r>
        <w:separator/>
      </w:r>
    </w:p>
  </w:endnote>
  <w:endnote w:type="continuationSeparator" w:id="0">
    <w:p w:rsidR="00ED0B38" w:rsidRDefault="00ED0B38" w:rsidP="0040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739776"/>
      <w:docPartObj>
        <w:docPartGallery w:val="Page Numbers (Bottom of Page)"/>
        <w:docPartUnique/>
      </w:docPartObj>
    </w:sdtPr>
    <w:sdtEndPr/>
    <w:sdtContent>
      <w:p w:rsidR="0040421E" w:rsidRDefault="00ED0B3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E8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0421E" w:rsidRDefault="004042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38" w:rsidRDefault="00ED0B38" w:rsidP="0040421E">
      <w:pPr>
        <w:spacing w:after="0" w:line="240" w:lineRule="auto"/>
      </w:pPr>
      <w:r>
        <w:separator/>
      </w:r>
    </w:p>
  </w:footnote>
  <w:footnote w:type="continuationSeparator" w:id="0">
    <w:p w:rsidR="00ED0B38" w:rsidRDefault="00ED0B38" w:rsidP="0040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5808A9"/>
    <w:multiLevelType w:val="hybridMultilevel"/>
    <w:tmpl w:val="D4E01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4485D"/>
    <w:multiLevelType w:val="hybridMultilevel"/>
    <w:tmpl w:val="C938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C77BC"/>
    <w:multiLevelType w:val="hybridMultilevel"/>
    <w:tmpl w:val="70141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F064F"/>
    <w:multiLevelType w:val="hybridMultilevel"/>
    <w:tmpl w:val="725A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F585D"/>
    <w:multiLevelType w:val="hybridMultilevel"/>
    <w:tmpl w:val="4DB69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32F9F"/>
    <w:multiLevelType w:val="hybridMultilevel"/>
    <w:tmpl w:val="D5B8B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D04174"/>
    <w:multiLevelType w:val="multilevel"/>
    <w:tmpl w:val="5C9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E92"/>
    <w:rsid w:val="00086801"/>
    <w:rsid w:val="00116F00"/>
    <w:rsid w:val="00124B03"/>
    <w:rsid w:val="0040421E"/>
    <w:rsid w:val="00437C73"/>
    <w:rsid w:val="00495F5B"/>
    <w:rsid w:val="00566E92"/>
    <w:rsid w:val="005E6E0F"/>
    <w:rsid w:val="008B2E86"/>
    <w:rsid w:val="008B504E"/>
    <w:rsid w:val="008D67AF"/>
    <w:rsid w:val="00B1555A"/>
    <w:rsid w:val="00B30301"/>
    <w:rsid w:val="00B32B65"/>
    <w:rsid w:val="00B92ECC"/>
    <w:rsid w:val="00BF47C8"/>
    <w:rsid w:val="00C0173C"/>
    <w:rsid w:val="00C539E3"/>
    <w:rsid w:val="00E71BB0"/>
    <w:rsid w:val="00ED0B38"/>
    <w:rsid w:val="00F73555"/>
    <w:rsid w:val="00FC6D27"/>
    <w:rsid w:val="00FE0201"/>
    <w:rsid w:val="00F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BE357-0C9F-4E08-BD75-8E19F43E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6E9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66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67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6D2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0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21E"/>
  </w:style>
  <w:style w:type="paragraph" w:styleId="a9">
    <w:name w:val="footer"/>
    <w:basedOn w:val="a"/>
    <w:link w:val="aa"/>
    <w:uiPriority w:val="99"/>
    <w:unhideWhenUsed/>
    <w:rsid w:val="0040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21E"/>
  </w:style>
  <w:style w:type="paragraph" w:styleId="ab">
    <w:name w:val="Balloon Text"/>
    <w:basedOn w:val="a"/>
    <w:link w:val="ac"/>
    <w:uiPriority w:val="99"/>
    <w:semiHidden/>
    <w:unhideWhenUsed/>
    <w:rsid w:val="0049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bio-ege.sdamgi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znaika.pr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talog.io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pi.ru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of.ru" TargetMode="External"/><Relationship Id="rId14" Type="http://schemas.openxmlformats.org/officeDocument/2006/relationships/hyperlink" Target="http://www.intellect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5</cp:revision>
  <cp:lastPrinted>2022-09-12T05:54:00Z</cp:lastPrinted>
  <dcterms:created xsi:type="dcterms:W3CDTF">2020-03-22T21:02:00Z</dcterms:created>
  <dcterms:modified xsi:type="dcterms:W3CDTF">2022-09-12T05:54:00Z</dcterms:modified>
</cp:coreProperties>
</file>